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3A5" w:rsidRPr="00721376" w:rsidRDefault="00916BEE" w:rsidP="0082059B">
      <w:pPr>
        <w:jc w:val="center"/>
        <w:rPr>
          <w:b/>
          <w:bCs/>
          <w:sz w:val="32"/>
          <w:szCs w:val="32"/>
          <w:u w:val="single"/>
        </w:rPr>
      </w:pPr>
      <w:bookmarkStart w:id="0" w:name="_GoBack"/>
      <w:bookmarkEnd w:id="0"/>
      <w:r w:rsidRPr="00661FEC">
        <w:rPr>
          <w:b/>
          <w:bCs/>
          <w:sz w:val="32"/>
          <w:szCs w:val="32"/>
          <w:u w:val="single"/>
        </w:rPr>
        <w:t>The Law of</w:t>
      </w:r>
      <w:r w:rsidR="00661FEC" w:rsidRPr="00661FEC">
        <w:rPr>
          <w:b/>
          <w:bCs/>
          <w:sz w:val="32"/>
          <w:szCs w:val="32"/>
          <w:u w:val="single"/>
        </w:rPr>
        <w:t xml:space="preserve"> </w:t>
      </w:r>
      <w:r w:rsidRPr="00721376">
        <w:rPr>
          <w:b/>
          <w:bCs/>
          <w:sz w:val="32"/>
          <w:szCs w:val="32"/>
          <w:u w:val="single"/>
        </w:rPr>
        <w:t>the Land and Tax Evasion</w:t>
      </w:r>
    </w:p>
    <w:p w:rsidR="00C9201B" w:rsidRPr="00721376" w:rsidRDefault="00C9201B">
      <w:pPr>
        <w:rPr>
          <w:rFonts w:ascii="Arial" w:hAnsi="Arial" w:cs="Arial"/>
        </w:rPr>
      </w:pPr>
    </w:p>
    <w:p w:rsidR="002A5512" w:rsidRPr="00721376" w:rsidRDefault="002A5512" w:rsidP="002A5512">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תלמוד בבלי מסכת בבא קמא דף קיג </w:t>
      </w:r>
    </w:p>
    <w:p w:rsidR="002A5512" w:rsidRPr="00721376" w:rsidRDefault="002A5512" w:rsidP="002A5512">
      <w:pPr>
        <w:autoSpaceDE w:val="0"/>
        <w:autoSpaceDN w:val="0"/>
        <w:bidi/>
        <w:adjustRightInd w:val="0"/>
        <w:rPr>
          <w:rFonts w:ascii="Arial" w:hAnsi="Arial" w:cs="Arial"/>
          <w:color w:val="000000"/>
          <w:rtl/>
        </w:rPr>
      </w:pPr>
      <w:r w:rsidRPr="00721376">
        <w:rPr>
          <w:rFonts w:ascii="Arial" w:hAnsi="Arial" w:cs="Arial"/>
          <w:b/>
          <w:bCs/>
          <w:color w:val="000000"/>
          <w:rtl/>
        </w:rPr>
        <w:t>מתני'</w:t>
      </w:r>
      <w:r w:rsidRPr="00721376">
        <w:rPr>
          <w:rFonts w:ascii="Arial" w:hAnsi="Arial" w:cs="Arial"/>
          <w:color w:val="000000"/>
          <w:rtl/>
        </w:rPr>
        <w:t xml:space="preserve">. אין פורטין לא מתיבת המוכסין ולא מכיס של גבאין, ואין נוטלין מהם צדקה, אבל נוטל הוא מתוך ביתו או מן השוק. </w:t>
      </w:r>
    </w:p>
    <w:p w:rsidR="002A5512" w:rsidRPr="00157BBA" w:rsidRDefault="002A5512" w:rsidP="002A5512">
      <w:pPr>
        <w:autoSpaceDE w:val="0"/>
        <w:autoSpaceDN w:val="0"/>
        <w:bidi/>
        <w:adjustRightInd w:val="0"/>
        <w:rPr>
          <w:rFonts w:ascii="Arial" w:hAnsi="Arial" w:cs="Arial"/>
          <w:color w:val="000000"/>
          <w:sz w:val="20"/>
          <w:szCs w:val="20"/>
          <w:rtl/>
        </w:rPr>
      </w:pPr>
    </w:p>
    <w:p w:rsidR="002A5512" w:rsidRPr="00721376" w:rsidRDefault="002A5512" w:rsidP="002A5512">
      <w:pPr>
        <w:autoSpaceDE w:val="0"/>
        <w:autoSpaceDN w:val="0"/>
        <w:bidi/>
        <w:adjustRightInd w:val="0"/>
        <w:rPr>
          <w:rFonts w:ascii="Arial" w:hAnsi="Arial" w:cs="Arial"/>
          <w:b/>
          <w:bCs/>
          <w:color w:val="000000"/>
          <w:u w:val="single"/>
          <w:rtl/>
        </w:rPr>
      </w:pPr>
      <w:r w:rsidRPr="00721376">
        <w:rPr>
          <w:rFonts w:ascii="Arial" w:hAnsi="Arial" w:cs="Arial"/>
          <w:b/>
          <w:bCs/>
          <w:color w:val="000000"/>
          <w:rtl/>
        </w:rPr>
        <w:t>גמ'</w:t>
      </w:r>
      <w:r w:rsidRPr="00721376">
        <w:rPr>
          <w:rFonts w:ascii="Arial" w:hAnsi="Arial" w:cs="Arial"/>
          <w:color w:val="000000"/>
          <w:rtl/>
        </w:rPr>
        <w:t>. . . ומוכסין. והאמר שמואל: דינא דמלכותא דינא! אמר רב חנינא בר כהנא אמר שמואל: במוכס שאין לו קצבה; דבי ר' ינאי אמרי: במוכס העומד מאליו. איכא דמתני לה אהא: לא ילבש אדם כלאים אפי' על גבי עשרה בגדים להבריח בו את המכס, מתני' דלא כר"ע; דתניא: אסור להבריח את המכס, ר"ש אומר משום ר"ע: מותר להבריח את המכס; בשלמא לענין כלאים בהא קמיפלגי, דמר סבר: דבר שאין מתכוין מותר, ומר סבר: דבר שאין מתכוין אסור, אלא להבריח בו את המכס מי שרי? והאמר שמואל: דינא דמלכותא דינא! א"ר חנינא בר כהנא אמר שמואל: במוכס שאין לו קצבה; דבי ר' ינאי אמרי: במוכס העומד מאליו. ואיכא דמתני אהא: נודרין להרגין ולחרמין ולמוכסין - שהיא של תרומה, שהיא של בית מלך, אע"פ שאינה של תרומה, אע"פ שאינה של מלך; ולמוכסין, והאמר שמואל: דינא דמלכותא דינא! א"ר חנינא בר כהנא אמר שמואל: במוכס שאין לו קצבה; דבי ר' ינאי אמרי: במוכס העומד מאליו. רב אשי אמר: במוכס כנעני דתניא: ישראל וכנעני אנס שבאו לדין, אם אתה יכול לזכהו בדיני ישראל - זכהו ואמור לו: כך דינינו, בדיני כנענים - זכהו ואמור לו: כך דינכם, ואם לאו - באין עליו בעקיפין, דברי ר' ישמעאל; ר"ע אומר: אין באין עליו בעקיפין, מפני קידוש השם. ור"ע, טעמא דאיכא קידוש השם, הא ליכא קידוש השם – באין, וגזל כנעני מי שרי?</w:t>
      </w:r>
      <w:r w:rsidRPr="00721376">
        <w:rPr>
          <w:rFonts w:ascii="Arial" w:hAnsi="Arial" w:cs="Arial"/>
          <w:color w:val="000000"/>
        </w:rPr>
        <w:t xml:space="preserve"> </w:t>
      </w:r>
      <w:r w:rsidRPr="00721376">
        <w:rPr>
          <w:rFonts w:ascii="Arial" w:hAnsi="Arial" w:cs="Arial"/>
          <w:color w:val="000000"/>
          <w:rtl/>
        </w:rPr>
        <w:t>והתניא: אמר ר' שמעון, דבר זה דרש ר"ע כשבא מזפירין: מנין לגזל כנעני שהוא אסור? . . . . אלא אמר רבא, לא קשיא: כאן בגזילו, וכאן בהפקעת הלוואתו. . . .</w:t>
      </w:r>
    </w:p>
    <w:p w:rsidR="00C9201B" w:rsidRPr="00157BBA" w:rsidRDefault="00C9201B">
      <w:pPr>
        <w:rPr>
          <w:rFonts w:ascii="Arial" w:hAnsi="Arial" w:cs="Arial"/>
          <w:sz w:val="20"/>
          <w:szCs w:val="20"/>
        </w:rPr>
      </w:pPr>
    </w:p>
    <w:p w:rsidR="00382EF6" w:rsidRPr="00721376" w:rsidRDefault="00382EF6" w:rsidP="00200C5C">
      <w:pPr>
        <w:autoSpaceDE w:val="0"/>
        <w:autoSpaceDN w:val="0"/>
        <w:bidi/>
        <w:adjustRightInd w:val="0"/>
        <w:rPr>
          <w:rFonts w:ascii="Arial" w:hAnsi="Arial" w:cs="Arial" w:hint="cs"/>
          <w:color w:val="000000"/>
          <w:rtl/>
        </w:rPr>
      </w:pPr>
      <w:r w:rsidRPr="00721376">
        <w:rPr>
          <w:rFonts w:ascii="Arial" w:hAnsi="Arial" w:cs="Arial"/>
          <w:b/>
          <w:bCs/>
          <w:color w:val="000000"/>
          <w:u w:val="single"/>
          <w:rtl/>
        </w:rPr>
        <w:t xml:space="preserve">תלמוד בבלי מסכת נדרים דף כז </w:t>
      </w:r>
      <w:r w:rsidR="00200C5C" w:rsidRPr="00721376">
        <w:rPr>
          <w:rFonts w:ascii="Arial" w:hAnsi="Arial" w:cs="Arial"/>
          <w:b/>
          <w:bCs/>
          <w:color w:val="000000"/>
          <w:u w:val="single"/>
          <w:rtl/>
        </w:rPr>
        <w:t>- כח</w:t>
      </w:r>
      <w:r w:rsidRPr="00721376">
        <w:rPr>
          <w:rFonts w:ascii="Arial" w:hAnsi="Arial" w:cs="Arial"/>
          <w:b/>
          <w:bCs/>
          <w:color w:val="000000"/>
          <w:u w:val="single"/>
          <w:rtl/>
        </w:rPr>
        <w:t xml:space="preserve"> </w:t>
      </w:r>
    </w:p>
    <w:p w:rsidR="00382EF6" w:rsidRPr="00721376" w:rsidRDefault="00382EF6" w:rsidP="00382EF6">
      <w:pPr>
        <w:autoSpaceDE w:val="0"/>
        <w:autoSpaceDN w:val="0"/>
        <w:bidi/>
        <w:adjustRightInd w:val="0"/>
        <w:rPr>
          <w:rFonts w:ascii="Arial" w:hAnsi="Arial" w:cs="Arial"/>
          <w:color w:val="000000"/>
          <w:rtl/>
        </w:rPr>
      </w:pPr>
      <w:r w:rsidRPr="00721376">
        <w:rPr>
          <w:rFonts w:ascii="Arial" w:hAnsi="Arial" w:cs="Arial"/>
          <w:b/>
          <w:bCs/>
          <w:color w:val="000000"/>
          <w:rtl/>
        </w:rPr>
        <w:t>מתני'</w:t>
      </w:r>
      <w:r w:rsidRPr="00721376">
        <w:rPr>
          <w:rFonts w:ascii="Arial" w:hAnsi="Arial" w:cs="Arial"/>
          <w:color w:val="000000"/>
          <w:rtl/>
        </w:rPr>
        <w:t xml:space="preserve">. נודרין להרגין ולחרמין ולמוכסין, שהיא תרומה - אע"פ שאינו תרומה, שהן של בית המלך - אע"פ שאינן של בית המלך. בש"א: בכל נודרין חוץ מבשבועה, וב"ה אומרים: אף בשבועה. ב"ש אומרים: לא יפתח לו בנדר, ובה"א: אף יפתח לו. ב"ש אומרים: במה שהוא מדירו, ובה"א: אף במה שאינו מדירו. כיצד? אמר לו: אמור קונם אשתי נהנית לי, ואמר קונם אשתי ובני נהנין לי, בש"א: אשתו מותרת ובניו אסורין, וב"ה אומרים: אלו ואלו מותרין. </w:t>
      </w:r>
    </w:p>
    <w:p w:rsidR="00382EF6" w:rsidRPr="00157BBA" w:rsidRDefault="00382EF6" w:rsidP="00382EF6">
      <w:pPr>
        <w:autoSpaceDE w:val="0"/>
        <w:autoSpaceDN w:val="0"/>
        <w:bidi/>
        <w:adjustRightInd w:val="0"/>
        <w:rPr>
          <w:rFonts w:ascii="Arial" w:hAnsi="Arial" w:cs="Arial"/>
          <w:color w:val="000000"/>
          <w:sz w:val="20"/>
          <w:szCs w:val="20"/>
          <w:rtl/>
        </w:rPr>
      </w:pPr>
    </w:p>
    <w:p w:rsidR="00382EF6" w:rsidRPr="00721376" w:rsidRDefault="00382EF6" w:rsidP="008676D1">
      <w:pPr>
        <w:autoSpaceDE w:val="0"/>
        <w:autoSpaceDN w:val="0"/>
        <w:bidi/>
        <w:adjustRightInd w:val="0"/>
        <w:rPr>
          <w:rFonts w:ascii="Arial" w:hAnsi="Arial" w:cs="Arial" w:hint="cs"/>
          <w:color w:val="000000"/>
          <w:rtl/>
        </w:rPr>
      </w:pPr>
      <w:r w:rsidRPr="00721376">
        <w:rPr>
          <w:rFonts w:ascii="Arial" w:hAnsi="Arial" w:cs="Arial"/>
          <w:b/>
          <w:bCs/>
          <w:color w:val="000000"/>
          <w:rtl/>
        </w:rPr>
        <w:t>גמ'</w:t>
      </w:r>
      <w:r w:rsidRPr="00721376">
        <w:rPr>
          <w:rFonts w:ascii="Arial" w:hAnsi="Arial" w:cs="Arial"/>
          <w:color w:val="000000"/>
          <w:rtl/>
        </w:rPr>
        <w:t xml:space="preserve">. והאמר שמואל: דינא דמלכותא דינא! אמר רב חיננא א"ר כהנא אמר שמואל: במוכס שאין לו קצבה. דבי </w:t>
      </w:r>
      <w:r w:rsidR="008676D1">
        <w:rPr>
          <w:rFonts w:ascii="Arial" w:hAnsi="Arial" w:cs="Arial"/>
          <w:color w:val="000000"/>
          <w:rtl/>
        </w:rPr>
        <w:t>ר' ינאי אמר: במוכס העומד מאליו.</w:t>
      </w:r>
    </w:p>
    <w:p w:rsidR="00E868F9" w:rsidRPr="00157BBA" w:rsidRDefault="00E868F9" w:rsidP="00E868F9">
      <w:pPr>
        <w:autoSpaceDE w:val="0"/>
        <w:autoSpaceDN w:val="0"/>
        <w:bidi/>
        <w:adjustRightInd w:val="0"/>
        <w:rPr>
          <w:rFonts w:ascii="Arial" w:hAnsi="Arial" w:cs="Arial"/>
          <w:b/>
          <w:bCs/>
          <w:color w:val="000000"/>
          <w:sz w:val="20"/>
          <w:szCs w:val="20"/>
          <w:u w:val="single"/>
        </w:rPr>
      </w:pPr>
    </w:p>
    <w:p w:rsidR="00E868F9" w:rsidRDefault="00E868F9" w:rsidP="00E868F9">
      <w:pPr>
        <w:autoSpaceDE w:val="0"/>
        <w:autoSpaceDN w:val="0"/>
        <w:bidi/>
        <w:adjustRightInd w:val="0"/>
        <w:rPr>
          <w:rFonts w:ascii="Arial" w:hAnsi="Arial" w:cs="Arial"/>
          <w:color w:val="000000"/>
          <w:rtl/>
        </w:rPr>
      </w:pPr>
      <w:r>
        <w:rPr>
          <w:rFonts w:ascii="Arial" w:hAnsi="Arial" w:cs="Arial"/>
          <w:b/>
          <w:bCs/>
          <w:color w:val="000000"/>
          <w:u w:val="single"/>
          <w:rtl/>
        </w:rPr>
        <w:t xml:space="preserve">תלמוד בבלי מסכת בבא בתרא דף נד עמוד ב </w:t>
      </w:r>
    </w:p>
    <w:p w:rsidR="00E868F9" w:rsidRDefault="00E868F9" w:rsidP="00E868F9">
      <w:pPr>
        <w:autoSpaceDE w:val="0"/>
        <w:autoSpaceDN w:val="0"/>
        <w:bidi/>
        <w:adjustRightInd w:val="0"/>
        <w:rPr>
          <w:rFonts w:ascii="Arial" w:hAnsi="Arial" w:cs="Arial"/>
          <w:color w:val="000000"/>
          <w:rtl/>
        </w:rPr>
      </w:pPr>
      <w:r>
        <w:rPr>
          <w:rFonts w:ascii="Arial" w:hAnsi="Arial" w:cs="Arial"/>
          <w:color w:val="000000"/>
          <w:rtl/>
        </w:rPr>
        <w:t>אמר רב יהודה אמר שמואל: נכסי עובד כוכבים הרי הן כמדבר, כל המחזיק בהן זכה בהן; מ"ט? עובד כוכבים מכי מטו זוזי לידיה אסתלק ליה, ישראל לא קני עד דמטי שטרא לידיה, הלכך הרי הן כמדבר, וכל המחזיק בהן זכה בהן. א"ל אביי לרב יוסף: מי אמר שמואל הכי? והאמר שמואל: דינא דמלכותא דינא, ומלכא אמר: לא ליקני ארעא אלא באיגרתא! אמר ליה: אנא לא ידענא, עובדא הוה</w:t>
      </w:r>
      <w:r>
        <w:rPr>
          <w:rFonts w:ascii="Arial" w:hAnsi="Arial" w:cs="Arial"/>
          <w:color w:val="000000"/>
        </w:rPr>
        <w:t xml:space="preserve"> </w:t>
      </w:r>
      <w:r>
        <w:rPr>
          <w:rFonts w:ascii="Arial" w:hAnsi="Arial" w:cs="Arial" w:hint="cs"/>
          <w:color w:val="000000"/>
          <w:rtl/>
        </w:rPr>
        <w:t>. . . .</w:t>
      </w:r>
      <w:r>
        <w:rPr>
          <w:rFonts w:ascii="Arial" w:hAnsi="Arial" w:cs="Arial"/>
          <w:color w:val="000000"/>
          <w:rtl/>
        </w:rPr>
        <w:t xml:space="preserve"> </w:t>
      </w:r>
    </w:p>
    <w:p w:rsidR="00E868F9" w:rsidRPr="00157BBA" w:rsidRDefault="00E868F9" w:rsidP="00E868F9">
      <w:pPr>
        <w:autoSpaceDE w:val="0"/>
        <w:autoSpaceDN w:val="0"/>
        <w:bidi/>
        <w:adjustRightInd w:val="0"/>
        <w:rPr>
          <w:rFonts w:ascii="Arial" w:hAnsi="Arial" w:cs="Arial"/>
          <w:b/>
          <w:bCs/>
          <w:color w:val="000000"/>
          <w:sz w:val="20"/>
          <w:szCs w:val="20"/>
          <w:u w:val="single"/>
          <w:rtl/>
        </w:rPr>
      </w:pPr>
    </w:p>
    <w:p w:rsidR="00E868F9" w:rsidRDefault="00E868F9" w:rsidP="00E868F9">
      <w:pPr>
        <w:autoSpaceDE w:val="0"/>
        <w:autoSpaceDN w:val="0"/>
        <w:bidi/>
        <w:adjustRightInd w:val="0"/>
        <w:rPr>
          <w:rFonts w:ascii="Arial" w:hAnsi="Arial" w:cs="Arial"/>
          <w:color w:val="000000"/>
          <w:rtl/>
        </w:rPr>
      </w:pPr>
      <w:r>
        <w:rPr>
          <w:rFonts w:ascii="Arial" w:hAnsi="Arial" w:cs="Arial"/>
          <w:b/>
          <w:bCs/>
          <w:color w:val="000000"/>
          <w:u w:val="single"/>
          <w:rtl/>
        </w:rPr>
        <w:t xml:space="preserve">תלמוד בבלי מסכת גיטין דף י עמוד ב </w:t>
      </w:r>
    </w:p>
    <w:p w:rsidR="00E868F9" w:rsidRDefault="00E868F9" w:rsidP="00E868F9">
      <w:pPr>
        <w:autoSpaceDE w:val="0"/>
        <w:autoSpaceDN w:val="0"/>
        <w:bidi/>
        <w:adjustRightInd w:val="0"/>
        <w:rPr>
          <w:rFonts w:ascii="Arial" w:hAnsi="Arial" w:cs="Arial"/>
          <w:color w:val="000000"/>
          <w:rtl/>
        </w:rPr>
      </w:pPr>
      <w:r w:rsidRPr="00B96BC7">
        <w:rPr>
          <w:rFonts w:ascii="Arial" w:hAnsi="Arial" w:cs="Arial"/>
          <w:b/>
          <w:bCs/>
          <w:color w:val="000000"/>
          <w:rtl/>
        </w:rPr>
        <w:t>מתני'</w:t>
      </w:r>
      <w:r>
        <w:rPr>
          <w:rFonts w:ascii="Arial" w:hAnsi="Arial" w:cs="Arial"/>
          <w:color w:val="000000"/>
          <w:rtl/>
        </w:rPr>
        <w:t>. כל השטרות העולים בערכאות של עובדי כוכבים, אף על פי שחותמיהם עובדי כוכבים - כשירים, חוץ מגיטי נשים ושחרורי עבדים; ר"ש אומר: אף אלו כשירין לא הוזכרו אלא בזמן שנעשו בהדיוט.</w:t>
      </w:r>
    </w:p>
    <w:p w:rsidR="00E868F9" w:rsidRPr="00157BBA" w:rsidRDefault="00E868F9" w:rsidP="00E868F9">
      <w:pPr>
        <w:autoSpaceDE w:val="0"/>
        <w:autoSpaceDN w:val="0"/>
        <w:bidi/>
        <w:adjustRightInd w:val="0"/>
        <w:rPr>
          <w:rFonts w:ascii="Arial" w:hAnsi="Arial" w:cs="Arial"/>
          <w:color w:val="000000"/>
          <w:sz w:val="20"/>
          <w:szCs w:val="20"/>
          <w:rtl/>
        </w:rPr>
      </w:pPr>
    </w:p>
    <w:p w:rsidR="00E868F9" w:rsidRDefault="00E868F9" w:rsidP="00E868F9">
      <w:pPr>
        <w:autoSpaceDE w:val="0"/>
        <w:autoSpaceDN w:val="0"/>
        <w:bidi/>
        <w:adjustRightInd w:val="0"/>
        <w:rPr>
          <w:rFonts w:ascii="Arial" w:hAnsi="Arial" w:cs="Arial"/>
          <w:color w:val="000000"/>
          <w:rtl/>
        </w:rPr>
      </w:pPr>
      <w:r w:rsidRPr="00B96BC7">
        <w:rPr>
          <w:rFonts w:ascii="Arial" w:hAnsi="Arial" w:cs="Arial"/>
          <w:b/>
          <w:bCs/>
          <w:color w:val="000000"/>
          <w:rtl/>
        </w:rPr>
        <w:t>גמ'</w:t>
      </w:r>
      <w:r>
        <w:rPr>
          <w:rFonts w:ascii="Arial" w:hAnsi="Arial" w:cs="Arial"/>
          <w:color w:val="000000"/>
          <w:rtl/>
        </w:rPr>
        <w:t xml:space="preserve">. </w:t>
      </w:r>
      <w:r>
        <w:rPr>
          <w:rFonts w:ascii="Arial" w:hAnsi="Arial" w:cs="Arial" w:hint="cs"/>
          <w:color w:val="000000"/>
          <w:rtl/>
        </w:rPr>
        <w:t xml:space="preserve">. . . </w:t>
      </w:r>
      <w:r>
        <w:rPr>
          <w:rFonts w:ascii="Arial" w:hAnsi="Arial" w:cs="Arial"/>
          <w:color w:val="000000"/>
          <w:rtl/>
        </w:rPr>
        <w:t xml:space="preserve">אלא מתנה במאי קא קני? לאו בהאי שטרא, והאי שטרא חספא בעלמא הוא! אמר שמואל: דינא דמלכותא דינא. ואב"א, תני: חוץ מכגיטי נשים. </w:t>
      </w:r>
    </w:p>
    <w:p w:rsidR="006B0030" w:rsidRPr="00157BBA" w:rsidRDefault="006B0030" w:rsidP="00D60AF7">
      <w:pPr>
        <w:autoSpaceDE w:val="0"/>
        <w:autoSpaceDN w:val="0"/>
        <w:bidi/>
        <w:adjustRightInd w:val="0"/>
        <w:rPr>
          <w:rFonts w:ascii="Arial" w:hAnsi="Arial" w:cs="Arial"/>
          <w:b/>
          <w:bCs/>
          <w:color w:val="000000"/>
          <w:sz w:val="20"/>
          <w:szCs w:val="20"/>
          <w:u w:val="single"/>
          <w:rtl/>
        </w:rPr>
      </w:pPr>
    </w:p>
    <w:p w:rsidR="003C17EB" w:rsidRPr="00721376" w:rsidRDefault="003C17EB" w:rsidP="003C17EB">
      <w:pPr>
        <w:autoSpaceDE w:val="0"/>
        <w:autoSpaceDN w:val="0"/>
        <w:bidi/>
        <w:adjustRightInd w:val="0"/>
        <w:rPr>
          <w:rFonts w:ascii="Arial" w:hAnsi="Arial" w:cs="Arial"/>
          <w:color w:val="000000"/>
          <w:rtl/>
        </w:rPr>
      </w:pPr>
      <w:r w:rsidRPr="00721376">
        <w:rPr>
          <w:rFonts w:ascii="Arial" w:hAnsi="Arial" w:cs="Arial"/>
          <w:b/>
          <w:bCs/>
          <w:color w:val="000000"/>
          <w:u w:val="single"/>
          <w:rtl/>
        </w:rPr>
        <w:t>שמואל א פרק ח</w:t>
      </w:r>
    </w:p>
    <w:p w:rsidR="00E868F9" w:rsidRPr="00E868F9" w:rsidRDefault="00E868F9" w:rsidP="00E868F9">
      <w:pPr>
        <w:autoSpaceDE w:val="0"/>
        <w:autoSpaceDN w:val="0"/>
        <w:bidi/>
        <w:adjustRightInd w:val="0"/>
        <w:rPr>
          <w:rFonts w:ascii="Arial" w:hAnsi="Arial" w:cs="Arial"/>
          <w:color w:val="000000"/>
          <w:rtl/>
        </w:rPr>
      </w:pPr>
      <w:r w:rsidRPr="00E868F9">
        <w:rPr>
          <w:rFonts w:ascii="Arial" w:hAnsi="Arial" w:cs="Arial"/>
          <w:color w:val="000000"/>
          <w:rtl/>
        </w:rPr>
        <w:t>(י) וַיֹּאמֶר שְׁמוּאֵל אֵת כָּל דִּבְרֵי יְקֹוָק אֶל הָעָם הַשֹּׁאֲלִים מֵאִתּוֹ מֶלֶךְ: ס</w:t>
      </w:r>
    </w:p>
    <w:p w:rsidR="00E868F9" w:rsidRPr="00E868F9" w:rsidRDefault="00E868F9" w:rsidP="00E868F9">
      <w:pPr>
        <w:autoSpaceDE w:val="0"/>
        <w:autoSpaceDN w:val="0"/>
        <w:bidi/>
        <w:adjustRightInd w:val="0"/>
        <w:rPr>
          <w:rFonts w:ascii="Arial" w:hAnsi="Arial" w:cs="Arial"/>
          <w:color w:val="000000"/>
          <w:rtl/>
        </w:rPr>
      </w:pPr>
      <w:r w:rsidRPr="00E868F9">
        <w:rPr>
          <w:rFonts w:ascii="Arial" w:hAnsi="Arial" w:cs="Arial"/>
          <w:color w:val="000000"/>
          <w:rtl/>
        </w:rPr>
        <w:t xml:space="preserve">(יא) וַיֹּאמֶר </w:t>
      </w:r>
      <w:r w:rsidRPr="00E868F9">
        <w:rPr>
          <w:rFonts w:ascii="Arial" w:hAnsi="Arial" w:cs="Arial"/>
          <w:b/>
          <w:bCs/>
          <w:color w:val="000000"/>
          <w:rtl/>
        </w:rPr>
        <w:t>זֶה יִהְיֶה מִשְׁפַּט הַמֶּלֶךְ</w:t>
      </w:r>
      <w:r w:rsidRPr="00E868F9">
        <w:rPr>
          <w:rFonts w:ascii="Arial" w:hAnsi="Arial" w:cs="Arial"/>
          <w:color w:val="000000"/>
          <w:rtl/>
        </w:rPr>
        <w:t xml:space="preserve"> אֲשֶׁר יִמְלֹךְ עֲלֵיכֶם אֶת בְּנֵיכֶם יִקָּח וְשָׂם לוֹ בְּמֶרְכַּבְתּוֹ וּבְפָרָשָׁיו וְרָצוּ לִפְנֵי מֶרְכַּבְתּוֹ:</w:t>
      </w:r>
    </w:p>
    <w:p w:rsidR="00E868F9" w:rsidRPr="00E868F9" w:rsidRDefault="00E868F9" w:rsidP="00E868F9">
      <w:pPr>
        <w:autoSpaceDE w:val="0"/>
        <w:autoSpaceDN w:val="0"/>
        <w:bidi/>
        <w:adjustRightInd w:val="0"/>
        <w:rPr>
          <w:rFonts w:ascii="Arial" w:hAnsi="Arial" w:cs="Arial"/>
          <w:color w:val="000000"/>
          <w:rtl/>
        </w:rPr>
      </w:pPr>
      <w:r w:rsidRPr="00E868F9">
        <w:rPr>
          <w:rFonts w:ascii="Arial" w:hAnsi="Arial" w:cs="Arial"/>
          <w:color w:val="000000"/>
          <w:rtl/>
        </w:rPr>
        <w:t>(יב) וְלָשׂוּם לוֹ שָׂרֵי אֲלָפִים וְשָׂרֵי חֲמִשִּׁים וְלַחֲרֹשׁ חֲרִישׁוֹ וְלִקְצֹר קְצִירוֹ וְלַעֲשׂוֹת כְּלֵי מִלְחַמְתּוֹ וּכְלֵי רִכְבּוֹ:</w:t>
      </w:r>
    </w:p>
    <w:p w:rsidR="00E868F9" w:rsidRPr="00E868F9" w:rsidRDefault="00E868F9" w:rsidP="00E868F9">
      <w:pPr>
        <w:autoSpaceDE w:val="0"/>
        <w:autoSpaceDN w:val="0"/>
        <w:bidi/>
        <w:adjustRightInd w:val="0"/>
        <w:rPr>
          <w:rFonts w:ascii="Arial" w:hAnsi="Arial" w:cs="Arial"/>
          <w:color w:val="000000"/>
          <w:rtl/>
        </w:rPr>
      </w:pPr>
      <w:r w:rsidRPr="00E868F9">
        <w:rPr>
          <w:rFonts w:ascii="Arial" w:hAnsi="Arial" w:cs="Arial"/>
          <w:color w:val="000000"/>
          <w:rtl/>
        </w:rPr>
        <w:t>(יג) וְאֶת בְּנוֹתֵיכֶם יִקָּח לְרַקָּחוֹת וּלְטַבָּחוֹת וּלְאֹפוֹת:</w:t>
      </w:r>
    </w:p>
    <w:p w:rsidR="00E868F9" w:rsidRPr="00E868F9" w:rsidRDefault="00E868F9" w:rsidP="00E868F9">
      <w:pPr>
        <w:autoSpaceDE w:val="0"/>
        <w:autoSpaceDN w:val="0"/>
        <w:bidi/>
        <w:adjustRightInd w:val="0"/>
        <w:rPr>
          <w:rFonts w:ascii="Arial" w:hAnsi="Arial" w:cs="Arial"/>
          <w:color w:val="000000"/>
          <w:rtl/>
        </w:rPr>
      </w:pPr>
      <w:r w:rsidRPr="00E868F9">
        <w:rPr>
          <w:rFonts w:ascii="Arial" w:hAnsi="Arial" w:cs="Arial"/>
          <w:color w:val="000000"/>
          <w:rtl/>
        </w:rPr>
        <w:t>(יד) וְאֶת שְׂדוֹתֵיכֶם וְאֶת כַּרְמֵיכֶם וְזֵיתֵיכֶם הַטּוֹבִים יִקָּח וְנָתַן לַעֲבָדָיו:</w:t>
      </w:r>
    </w:p>
    <w:p w:rsidR="00E868F9" w:rsidRPr="00E868F9" w:rsidRDefault="00E868F9" w:rsidP="00E868F9">
      <w:pPr>
        <w:autoSpaceDE w:val="0"/>
        <w:autoSpaceDN w:val="0"/>
        <w:bidi/>
        <w:adjustRightInd w:val="0"/>
        <w:rPr>
          <w:rFonts w:ascii="Arial" w:hAnsi="Arial" w:cs="Arial"/>
          <w:color w:val="000000"/>
          <w:rtl/>
        </w:rPr>
      </w:pPr>
      <w:r w:rsidRPr="00E868F9">
        <w:rPr>
          <w:rFonts w:ascii="Arial" w:hAnsi="Arial" w:cs="Arial"/>
          <w:color w:val="000000"/>
          <w:rtl/>
        </w:rPr>
        <w:t>(טו) וְזַרְעֵיכֶם וְכַרְמֵיכֶם יַעְשֹׂר וְנָתַן לְסָרִיסָיו וְלַעֲבָדָיו:</w:t>
      </w:r>
    </w:p>
    <w:p w:rsidR="00E868F9" w:rsidRPr="00E868F9" w:rsidRDefault="00E868F9" w:rsidP="00E868F9">
      <w:pPr>
        <w:autoSpaceDE w:val="0"/>
        <w:autoSpaceDN w:val="0"/>
        <w:bidi/>
        <w:adjustRightInd w:val="0"/>
        <w:rPr>
          <w:rFonts w:ascii="Arial" w:hAnsi="Arial" w:cs="Arial"/>
          <w:color w:val="000000"/>
          <w:rtl/>
        </w:rPr>
      </w:pPr>
      <w:r w:rsidRPr="00E868F9">
        <w:rPr>
          <w:rFonts w:ascii="Arial" w:hAnsi="Arial" w:cs="Arial"/>
          <w:color w:val="000000"/>
          <w:rtl/>
        </w:rPr>
        <w:t>(טז) וְאֶת עַבְדֵיכֶם וְאֶת שִׁפְחוֹתֵיכֶם וְאֶת בַּחוּרֵיכֶם הַטּוֹבִים וְאֶת חֲמוֹרֵיכֶם יִקָּח וְעָשָׂה לִמְלַאכְתּוֹ:</w:t>
      </w:r>
    </w:p>
    <w:p w:rsidR="00E868F9" w:rsidRPr="00E868F9" w:rsidRDefault="00E868F9" w:rsidP="00E868F9">
      <w:pPr>
        <w:autoSpaceDE w:val="0"/>
        <w:autoSpaceDN w:val="0"/>
        <w:bidi/>
        <w:adjustRightInd w:val="0"/>
        <w:rPr>
          <w:rFonts w:ascii="Arial" w:hAnsi="Arial" w:cs="Arial"/>
          <w:color w:val="000000"/>
          <w:rtl/>
        </w:rPr>
      </w:pPr>
      <w:r w:rsidRPr="00E868F9">
        <w:rPr>
          <w:rFonts w:ascii="Arial" w:hAnsi="Arial" w:cs="Arial"/>
          <w:color w:val="000000"/>
          <w:rtl/>
        </w:rPr>
        <w:lastRenderedPageBreak/>
        <w:t>(יז) צֹאנְכֶם יַעְשֹׂר וְאַתֶּם תִּהְיוּ לוֹ לַעֲבָדִים:</w:t>
      </w:r>
    </w:p>
    <w:p w:rsidR="00E868F9" w:rsidRPr="00E868F9" w:rsidRDefault="00E868F9" w:rsidP="00E868F9">
      <w:pPr>
        <w:autoSpaceDE w:val="0"/>
        <w:autoSpaceDN w:val="0"/>
        <w:bidi/>
        <w:adjustRightInd w:val="0"/>
        <w:rPr>
          <w:rFonts w:ascii="Arial" w:hAnsi="Arial" w:cs="Arial"/>
          <w:color w:val="000000"/>
          <w:rtl/>
        </w:rPr>
      </w:pPr>
      <w:r w:rsidRPr="00E868F9">
        <w:rPr>
          <w:rFonts w:ascii="Arial" w:hAnsi="Arial" w:cs="Arial"/>
          <w:color w:val="000000"/>
          <w:rtl/>
        </w:rPr>
        <w:t>(יח) וּזְעַקְתֶּם בַּיּוֹם הַהוּא מִלִּפְנֵי מַלְכְּכֶם אֲשֶׁר בְּחַרְתֶּם לָכֶם וְלֹא יַעֲנֶה יְקֹוָק אֶתְכֶם בַּיּוֹם הַהוּא:</w:t>
      </w:r>
    </w:p>
    <w:p w:rsidR="00E868F9" w:rsidRPr="00E868F9" w:rsidRDefault="00E868F9" w:rsidP="00E868F9">
      <w:pPr>
        <w:autoSpaceDE w:val="0"/>
        <w:autoSpaceDN w:val="0"/>
        <w:bidi/>
        <w:adjustRightInd w:val="0"/>
        <w:rPr>
          <w:rFonts w:ascii="Arial" w:hAnsi="Arial" w:cs="Arial"/>
          <w:color w:val="000000"/>
          <w:rtl/>
        </w:rPr>
      </w:pPr>
      <w:r w:rsidRPr="00E868F9">
        <w:rPr>
          <w:rFonts w:ascii="Arial" w:hAnsi="Arial" w:cs="Arial"/>
          <w:color w:val="000000"/>
          <w:rtl/>
        </w:rPr>
        <w:t>(יט) וַיְמָאֲנוּ הָעָם לִשְׁמֹעַ בְּקוֹל שְׁמוּאֵל וַיֹּאמְרוּ לֹּא כִּי אִם מֶלֶךְ יִהְיֶה עָלֵינוּ:</w:t>
      </w:r>
    </w:p>
    <w:p w:rsidR="00E868F9" w:rsidRPr="00E868F9" w:rsidRDefault="00E868F9" w:rsidP="00E868F9">
      <w:pPr>
        <w:autoSpaceDE w:val="0"/>
        <w:autoSpaceDN w:val="0"/>
        <w:bidi/>
        <w:adjustRightInd w:val="0"/>
        <w:rPr>
          <w:rFonts w:ascii="Arial" w:hAnsi="Arial" w:cs="Arial"/>
          <w:color w:val="000000"/>
          <w:rtl/>
        </w:rPr>
      </w:pPr>
      <w:r w:rsidRPr="00E868F9">
        <w:rPr>
          <w:rFonts w:ascii="Arial" w:hAnsi="Arial" w:cs="Arial"/>
          <w:color w:val="000000"/>
          <w:rtl/>
        </w:rPr>
        <w:t>(כ) וְהָיִינוּ גַם אֲנַחְנוּ כְּכָל הַגּוֹיִם וּשְׁפָטָנוּ מַלְכֵּנוּ וְיָצָא לְפָנֵינוּ וְנִלְחַם אֶת מִלְחֲמֹתֵנוּ:</w:t>
      </w:r>
    </w:p>
    <w:p w:rsidR="00E868F9" w:rsidRPr="00E868F9" w:rsidRDefault="00E868F9" w:rsidP="00E868F9">
      <w:pPr>
        <w:autoSpaceDE w:val="0"/>
        <w:autoSpaceDN w:val="0"/>
        <w:bidi/>
        <w:adjustRightInd w:val="0"/>
        <w:rPr>
          <w:rFonts w:ascii="Arial" w:hAnsi="Arial" w:cs="Arial"/>
          <w:color w:val="000000"/>
          <w:rtl/>
        </w:rPr>
      </w:pPr>
      <w:r w:rsidRPr="00E868F9">
        <w:rPr>
          <w:rFonts w:ascii="Arial" w:hAnsi="Arial" w:cs="Arial"/>
          <w:color w:val="000000"/>
          <w:rtl/>
        </w:rPr>
        <w:t>(כא) וַיִּשְׁמַע שְׁמוּאֵל אֵת כָּל דִּבְרֵי הָעָם וַיְדַבְּרֵם בְּאָזְנֵי יְקֹוָק: פ</w:t>
      </w:r>
    </w:p>
    <w:p w:rsidR="00E868F9" w:rsidRPr="00157BBA" w:rsidRDefault="00E868F9" w:rsidP="00E868F9">
      <w:pPr>
        <w:autoSpaceDE w:val="0"/>
        <w:autoSpaceDN w:val="0"/>
        <w:bidi/>
        <w:adjustRightInd w:val="0"/>
        <w:rPr>
          <w:rFonts w:ascii="Arial" w:hAnsi="Arial" w:cs="Arial"/>
          <w:color w:val="000000"/>
          <w:sz w:val="20"/>
          <w:szCs w:val="20"/>
          <w:rtl/>
        </w:rPr>
      </w:pPr>
    </w:p>
    <w:p w:rsidR="00EF56E5" w:rsidRPr="00721376" w:rsidRDefault="00EF56E5" w:rsidP="00EF56E5">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תלמוד בבלי מסכת סנהדרין דף כ עמוד ב </w:t>
      </w:r>
    </w:p>
    <w:p w:rsidR="003C17EB" w:rsidRPr="00721376" w:rsidRDefault="00EF56E5" w:rsidP="00B76100">
      <w:pPr>
        <w:autoSpaceDE w:val="0"/>
        <w:autoSpaceDN w:val="0"/>
        <w:bidi/>
        <w:adjustRightInd w:val="0"/>
        <w:rPr>
          <w:rFonts w:ascii="Arial" w:hAnsi="Arial" w:cs="Arial"/>
          <w:color w:val="000000"/>
          <w:rtl/>
        </w:rPr>
      </w:pPr>
      <w:r w:rsidRPr="00584EB3">
        <w:rPr>
          <w:rFonts w:ascii="Arial" w:hAnsi="Arial" w:cs="Arial"/>
          <w:b/>
          <w:bCs/>
          <w:color w:val="000000"/>
          <w:rtl/>
        </w:rPr>
        <w:t>אמר רב יהודה אמר שמואל: כל האמור בפרשת מלך - מלך מותר בו. רב אמר: לא נאמרה פרשה זו אלא לאיים עליהם, שנאמר +דברים י"ז+ שום תשים עליך מלך - שתהא אימתו עליך</w:t>
      </w:r>
      <w:r w:rsidRPr="00721376">
        <w:rPr>
          <w:rFonts w:ascii="Arial" w:hAnsi="Arial" w:cs="Arial"/>
          <w:color w:val="000000"/>
          <w:rtl/>
        </w:rPr>
        <w:t>. כתנאי, רבי יוסי אומר: כל האמור בפרשת מלך - מלך מותר בו, רבי יהודה אומר: לא נאמרה פרשה זו אלא כדי לאיים עליהם, שנאמר שום ת</w:t>
      </w:r>
      <w:r w:rsidR="00B76100" w:rsidRPr="00721376">
        <w:rPr>
          <w:rFonts w:ascii="Arial" w:hAnsi="Arial" w:cs="Arial"/>
          <w:color w:val="000000"/>
          <w:rtl/>
        </w:rPr>
        <w:t>שים עליך מלך - שתהא אימתו עליך.</w:t>
      </w:r>
    </w:p>
    <w:p w:rsidR="003C17EB" w:rsidRPr="00157BBA" w:rsidRDefault="003C17EB" w:rsidP="003C17EB">
      <w:pPr>
        <w:autoSpaceDE w:val="0"/>
        <w:autoSpaceDN w:val="0"/>
        <w:bidi/>
        <w:adjustRightInd w:val="0"/>
        <w:rPr>
          <w:rFonts w:ascii="Arial" w:hAnsi="Arial" w:cs="Arial"/>
          <w:b/>
          <w:bCs/>
          <w:color w:val="000000"/>
          <w:sz w:val="20"/>
          <w:szCs w:val="20"/>
          <w:u w:val="single"/>
        </w:rPr>
      </w:pPr>
    </w:p>
    <w:p w:rsidR="00B3017B" w:rsidRPr="00721376" w:rsidRDefault="00B3017B" w:rsidP="00584EB3">
      <w:pPr>
        <w:autoSpaceDE w:val="0"/>
        <w:autoSpaceDN w:val="0"/>
        <w:bidi/>
        <w:adjustRightInd w:val="0"/>
        <w:rPr>
          <w:rFonts w:ascii="Arial" w:hAnsi="Arial" w:cs="Arial"/>
          <w:color w:val="000000"/>
          <w:rtl/>
        </w:rPr>
      </w:pPr>
      <w:r w:rsidRPr="00721376">
        <w:rPr>
          <w:rFonts w:ascii="Arial" w:hAnsi="Arial" w:cs="Arial"/>
          <w:b/>
          <w:bCs/>
          <w:color w:val="000000"/>
          <w:u w:val="single"/>
          <w:rtl/>
        </w:rPr>
        <w:t>ר"ן מסכת נדרים דף כח עמוד א</w:t>
      </w:r>
    </w:p>
    <w:p w:rsidR="00B3017B" w:rsidRPr="00721376" w:rsidRDefault="00B3017B" w:rsidP="00B3017B">
      <w:pPr>
        <w:autoSpaceDE w:val="0"/>
        <w:autoSpaceDN w:val="0"/>
        <w:bidi/>
        <w:adjustRightInd w:val="0"/>
        <w:rPr>
          <w:rFonts w:ascii="Arial" w:hAnsi="Arial" w:cs="Arial"/>
          <w:color w:val="000000"/>
          <w:rtl/>
        </w:rPr>
      </w:pPr>
      <w:r w:rsidRPr="00721376">
        <w:rPr>
          <w:rFonts w:ascii="Arial" w:hAnsi="Arial" w:cs="Arial"/>
          <w:color w:val="000000"/>
          <w:rtl/>
        </w:rPr>
        <w:t>והאמר שמואל דינא דמלכותא דינא - והיכי שרינן למידר הכי כדי להפטר כיון דמן הדין חייב ליתן לו את המכס.</w:t>
      </w:r>
    </w:p>
    <w:p w:rsidR="00B3017B" w:rsidRPr="00721376" w:rsidRDefault="00B3017B" w:rsidP="00B3017B">
      <w:pPr>
        <w:autoSpaceDE w:val="0"/>
        <w:autoSpaceDN w:val="0"/>
        <w:bidi/>
        <w:adjustRightInd w:val="0"/>
        <w:rPr>
          <w:rFonts w:ascii="Arial" w:hAnsi="Arial" w:cs="Arial"/>
          <w:color w:val="000000"/>
          <w:rtl/>
        </w:rPr>
      </w:pPr>
      <w:r w:rsidRPr="00721376">
        <w:rPr>
          <w:rFonts w:ascii="Arial" w:hAnsi="Arial" w:cs="Arial"/>
          <w:color w:val="000000"/>
          <w:rtl/>
        </w:rPr>
        <w:t>במוכס שאין לו קצבה - וכיון שכן לאו דינא הוא אלא חמסנותא וחמסנותא דמוכס לאו דינא הוא.</w:t>
      </w:r>
    </w:p>
    <w:p w:rsidR="00B3017B" w:rsidRPr="00721376" w:rsidRDefault="00B3017B" w:rsidP="00B3017B">
      <w:pPr>
        <w:autoSpaceDE w:val="0"/>
        <w:autoSpaceDN w:val="0"/>
        <w:bidi/>
        <w:adjustRightInd w:val="0"/>
        <w:rPr>
          <w:rFonts w:ascii="Arial" w:hAnsi="Arial" w:cs="Arial"/>
          <w:color w:val="000000"/>
          <w:rtl/>
        </w:rPr>
      </w:pPr>
      <w:r w:rsidRPr="00721376">
        <w:rPr>
          <w:rFonts w:ascii="Arial" w:hAnsi="Arial" w:cs="Arial"/>
          <w:color w:val="000000"/>
          <w:rtl/>
        </w:rPr>
        <w:t xml:space="preserve">במוכס העומד מאליו - שלא במצות המלך </w:t>
      </w:r>
      <w:r w:rsidRPr="00661FEC">
        <w:rPr>
          <w:rFonts w:ascii="Arial" w:hAnsi="Arial" w:cs="Arial"/>
          <w:b/>
          <w:bCs/>
          <w:color w:val="000000"/>
          <w:rtl/>
        </w:rPr>
        <w:t>וכתבו בתוספות דדוקא במלכי עובדי כוכבים אמר דדינא דמלכותא דינא מפני שהארץ שלו ויכול לומר להם אם לא תעשו מצותי אגרש אתכם מן הארץ אבל במלכי ישראל לא לפי שא"י כל ישראל שותפין בה</w:t>
      </w:r>
      <w:r w:rsidRPr="00721376">
        <w:rPr>
          <w:rFonts w:ascii="Arial" w:hAnsi="Arial" w:cs="Arial"/>
          <w:color w:val="000000"/>
          <w:rtl/>
        </w:rPr>
        <w:t xml:space="preserve"> וכי אמרינן דינא דמלכותא דינא ה"מ לענין שאם קנה אחד מכס זה חייבים ליתן לו את המכס וכן נמי אם לא קנה אותו אלא שהוא ממונה לגבות את המכס שאינו רשאי ישראל חבירו לישבע שהן תרומה דליכא אונסא כיון דדינא דמלכותא דינא.</w:t>
      </w:r>
    </w:p>
    <w:p w:rsidR="00B3017B" w:rsidRPr="00157BBA" w:rsidRDefault="00B3017B" w:rsidP="00B3017B">
      <w:pPr>
        <w:autoSpaceDE w:val="0"/>
        <w:autoSpaceDN w:val="0"/>
        <w:bidi/>
        <w:adjustRightInd w:val="0"/>
        <w:rPr>
          <w:rFonts w:ascii="Arial" w:hAnsi="Arial" w:cs="Arial"/>
          <w:b/>
          <w:bCs/>
          <w:color w:val="000000"/>
          <w:sz w:val="20"/>
          <w:szCs w:val="20"/>
          <w:u w:val="single"/>
        </w:rPr>
      </w:pPr>
    </w:p>
    <w:p w:rsidR="001679FF" w:rsidRPr="00721376" w:rsidRDefault="001679FF" w:rsidP="00B3017B">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חידושי הרשב"א מסכת נדרים דף כח עמוד א </w:t>
      </w:r>
    </w:p>
    <w:p w:rsidR="001679FF" w:rsidRPr="00721376" w:rsidRDefault="001679FF" w:rsidP="001679FF">
      <w:pPr>
        <w:autoSpaceDE w:val="0"/>
        <w:autoSpaceDN w:val="0"/>
        <w:bidi/>
        <w:adjustRightInd w:val="0"/>
        <w:rPr>
          <w:rFonts w:ascii="Arial" w:hAnsi="Arial" w:cs="Arial"/>
          <w:color w:val="000000"/>
          <w:rtl/>
        </w:rPr>
      </w:pPr>
      <w:r w:rsidRPr="00721376">
        <w:rPr>
          <w:rFonts w:ascii="Arial" w:hAnsi="Arial" w:cs="Arial"/>
          <w:color w:val="000000"/>
          <w:rtl/>
        </w:rPr>
        <w:t xml:space="preserve">גמ' במוכס שאין לו קצבה. כלומר ושלא כדין הוא עושה </w:t>
      </w:r>
      <w:r w:rsidRPr="00661FEC">
        <w:rPr>
          <w:rFonts w:ascii="Arial" w:hAnsi="Arial" w:cs="Arial"/>
          <w:b/>
          <w:bCs/>
          <w:color w:val="000000"/>
          <w:rtl/>
        </w:rPr>
        <w:t>ודינא דמלכותא דינא אבל גזילה דמלכותא לאו דינא</w:t>
      </w:r>
      <w:r w:rsidRPr="00721376">
        <w:rPr>
          <w:rFonts w:ascii="Arial" w:hAnsi="Arial" w:cs="Arial"/>
          <w:color w:val="000000"/>
          <w:rtl/>
        </w:rPr>
        <w:t xml:space="preserve">, </w:t>
      </w:r>
      <w:r w:rsidRPr="00661FEC">
        <w:rPr>
          <w:rFonts w:ascii="Arial" w:hAnsi="Arial" w:cs="Arial"/>
          <w:b/>
          <w:bCs/>
          <w:color w:val="000000"/>
          <w:rtl/>
        </w:rPr>
        <w:t>ופירשו בתוס'</w:t>
      </w:r>
      <w:r w:rsidRPr="00721376">
        <w:rPr>
          <w:rFonts w:ascii="Arial" w:hAnsi="Arial" w:cs="Arial"/>
          <w:color w:val="000000"/>
          <w:rtl/>
        </w:rPr>
        <w:t xml:space="preserve"> בשם ה"ר אליעזר דדוקא במלכי אומות העולם אמרו דינא דמלכותא דינא ומשום דמצי אמר להו אם לא תעשו מצותי אגרש אתכם שהארץ שלו היא אבל במלכי ישראל לאו דינא דאינו יכול ליטול מהם משלהם כלום לפי שא"י כל ישראל שותפין בה ואין בה למלך יותר מלאיש אחר, </w:t>
      </w:r>
      <w:r w:rsidRPr="00661FEC">
        <w:rPr>
          <w:rFonts w:ascii="Arial" w:hAnsi="Arial" w:cs="Arial"/>
          <w:b/>
          <w:bCs/>
          <w:color w:val="000000"/>
          <w:rtl/>
        </w:rPr>
        <w:t>ותדע לך דהכי הוא דהא איכא מ"ד (סנהדרין כ' ב') כל האמור בפרשת מלך מלך אסור בו ולא נאמר אלא ליראם ולבהלם ואמאי תיפוק לי משום דדינא דמלכותא דינא אלא דלא נאמרו דברים אלו במלכי ישראל אלא במלכי האומות</w:t>
      </w:r>
      <w:r w:rsidRPr="00721376">
        <w:rPr>
          <w:rFonts w:ascii="Arial" w:hAnsi="Arial" w:cs="Arial"/>
          <w:color w:val="000000"/>
          <w:rtl/>
        </w:rPr>
        <w:t>.</w:t>
      </w:r>
    </w:p>
    <w:p w:rsidR="00E60E73" w:rsidRPr="00157BBA" w:rsidRDefault="00E60E73" w:rsidP="00E60E73">
      <w:pPr>
        <w:autoSpaceDE w:val="0"/>
        <w:autoSpaceDN w:val="0"/>
        <w:bidi/>
        <w:adjustRightInd w:val="0"/>
        <w:rPr>
          <w:rFonts w:ascii="Arial" w:hAnsi="Arial" w:cs="Arial"/>
          <w:color w:val="000000"/>
          <w:sz w:val="20"/>
          <w:szCs w:val="20"/>
          <w:rtl/>
        </w:rPr>
      </w:pPr>
    </w:p>
    <w:p w:rsidR="00707719" w:rsidRPr="00721376" w:rsidRDefault="00707719" w:rsidP="00707719">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שו"ת הרשב"א חלק א סימן תריב </w:t>
      </w:r>
    </w:p>
    <w:p w:rsidR="00707719" w:rsidRPr="00721376" w:rsidRDefault="00707719" w:rsidP="00707719">
      <w:pPr>
        <w:autoSpaceDE w:val="0"/>
        <w:autoSpaceDN w:val="0"/>
        <w:bidi/>
        <w:adjustRightInd w:val="0"/>
        <w:rPr>
          <w:rFonts w:ascii="Arial" w:hAnsi="Arial" w:cs="Arial"/>
          <w:color w:val="000000"/>
          <w:rtl/>
        </w:rPr>
      </w:pPr>
      <w:r w:rsidRPr="00721376">
        <w:rPr>
          <w:rFonts w:ascii="Arial" w:hAnsi="Arial" w:cs="Arial"/>
          <w:color w:val="000000"/>
          <w:rtl/>
        </w:rPr>
        <w:t xml:space="preserve">ולענין מה ששאלת מי שתפסו השלטון על דבר עלילה ונתפשר עמו בסך ידוע. והשלטון יש לו יהודי פקיד ונתן לו עישור /מעשר עשירית/ כל העונשין שבעיר. ועכשו כשנתפשר השלטון עם היהודי אמר השלטון ליהודי הענוש על מנת כן אני מתפשר עמך בסך זה שתתן העשור /מעשר עשירית/ ליהודי הפקיד. והיהודי הענוש מודה בכך. הודיעני אם מותר ליהודי הפקיד לקבל אותו חלק מיד היהודי הענוש אחר שהודה בזה מרצונו אם לאו? </w:t>
      </w:r>
    </w:p>
    <w:p w:rsidR="00707719" w:rsidRPr="00157BBA" w:rsidRDefault="00707719" w:rsidP="00707719">
      <w:pPr>
        <w:autoSpaceDE w:val="0"/>
        <w:autoSpaceDN w:val="0"/>
        <w:bidi/>
        <w:adjustRightInd w:val="0"/>
        <w:rPr>
          <w:rFonts w:ascii="Arial" w:hAnsi="Arial" w:cs="Arial"/>
          <w:color w:val="000000"/>
          <w:sz w:val="20"/>
          <w:szCs w:val="20"/>
          <w:rtl/>
        </w:rPr>
      </w:pPr>
    </w:p>
    <w:p w:rsidR="00707719" w:rsidRPr="00721376" w:rsidRDefault="00707719" w:rsidP="00707719">
      <w:pPr>
        <w:autoSpaceDE w:val="0"/>
        <w:autoSpaceDN w:val="0"/>
        <w:bidi/>
        <w:adjustRightInd w:val="0"/>
        <w:rPr>
          <w:rFonts w:ascii="Arial" w:hAnsi="Arial" w:cs="Arial"/>
          <w:color w:val="000000"/>
          <w:rtl/>
        </w:rPr>
      </w:pPr>
      <w:r w:rsidRPr="00661FEC">
        <w:rPr>
          <w:rFonts w:ascii="Arial" w:hAnsi="Arial" w:cs="Arial"/>
          <w:b/>
          <w:bCs/>
          <w:color w:val="000000"/>
          <w:rtl/>
        </w:rPr>
        <w:t>תשובה אם השלטון הזה יש בו כח לעשות חקים בעירו דינו דין דקיימא לן דינא דמלוכתא /דמלכותא/ דינא. ומי שמענשין המקלקלים כגון הגזלנים והגנבים והרצחנים וכיוצא בזה ממשפטי המלוכה והאדנות הוא זה ודינן בכל אלו וכיוצא באלו דין.</w:t>
      </w:r>
      <w:r w:rsidRPr="00721376">
        <w:rPr>
          <w:rFonts w:ascii="Arial" w:hAnsi="Arial" w:cs="Arial"/>
          <w:color w:val="000000"/>
          <w:rtl/>
        </w:rPr>
        <w:t xml:space="preserve"> ולפיכך בין שנטל האדון בעצמו עונש הנענש או המעשר ממנו ונתנו לפקיד בין שצוה לענוש ליתן ליהודי פקידו מותר לו לפקיד. ועוד שהשלטון מודה שחייב לתת ליהודי הפקיד המעשר כנגד מה שקבל ועל מה שהוא חייב לו. ואם לא יתן לו יהודי הענוש היה השלטון נותן לו. הלכך אין זה אלא כאלו העמיד השלטון אחד מבעלי חובותיו אצל זה הענוש ואומר לו מנה שיש לי בידך תנהו לפלוני. שזהו מותר לקבל מיד הענוש שאין זה אלא כמציל מידו. ומכל מקום כבר כתבתי אליך פעמים על כיוצא בדבר הזה. ובלבד שהיהודי הפקיד לא יגרום ולא יסבב שום הפסד ליהודים הענושים. והדברים אלו לא נמסרו אלא למי שהמחשבות גלויות לפניו ית' שומר נפשו ירחק מהם. </w:t>
      </w:r>
    </w:p>
    <w:p w:rsidR="00707719" w:rsidRPr="00157BBA" w:rsidRDefault="00707719" w:rsidP="00E868F9">
      <w:pPr>
        <w:autoSpaceDE w:val="0"/>
        <w:autoSpaceDN w:val="0"/>
        <w:bidi/>
        <w:adjustRightInd w:val="0"/>
        <w:rPr>
          <w:rFonts w:ascii="Arial" w:hAnsi="Arial" w:cs="Arial"/>
          <w:b/>
          <w:bCs/>
          <w:color w:val="000000"/>
          <w:sz w:val="20"/>
          <w:szCs w:val="20"/>
          <w:u w:val="single"/>
        </w:rPr>
      </w:pPr>
    </w:p>
    <w:p w:rsidR="00E868F9" w:rsidRPr="00E868F9" w:rsidRDefault="00E868F9" w:rsidP="00707719">
      <w:pPr>
        <w:autoSpaceDE w:val="0"/>
        <w:autoSpaceDN w:val="0"/>
        <w:bidi/>
        <w:adjustRightInd w:val="0"/>
        <w:rPr>
          <w:rFonts w:ascii="Arial" w:hAnsi="Arial" w:cs="Arial"/>
          <w:color w:val="000000"/>
          <w:rtl/>
        </w:rPr>
      </w:pPr>
      <w:r w:rsidRPr="00E868F9">
        <w:rPr>
          <w:rFonts w:ascii="Arial" w:hAnsi="Arial" w:cs="Arial"/>
          <w:b/>
          <w:bCs/>
          <w:color w:val="000000"/>
          <w:u w:val="single"/>
          <w:rtl/>
        </w:rPr>
        <w:t xml:space="preserve">שו"ת הרשב"א חלק א סימן תרלז </w:t>
      </w:r>
    </w:p>
    <w:p w:rsidR="00E868F9" w:rsidRPr="00E868F9" w:rsidRDefault="00E868F9" w:rsidP="00E868F9">
      <w:pPr>
        <w:autoSpaceDE w:val="0"/>
        <w:autoSpaceDN w:val="0"/>
        <w:bidi/>
        <w:adjustRightInd w:val="0"/>
        <w:rPr>
          <w:rFonts w:ascii="Arial" w:hAnsi="Arial" w:cs="Arial"/>
          <w:b/>
          <w:color w:val="000000"/>
          <w:rtl/>
        </w:rPr>
      </w:pPr>
      <w:r w:rsidRPr="00E868F9">
        <w:rPr>
          <w:rFonts w:ascii="Arial" w:hAnsi="Arial" w:cs="Arial"/>
          <w:bCs/>
          <w:color w:val="000000"/>
          <w:rtl/>
        </w:rPr>
        <w:t xml:space="preserve">עוד השיב דכל שלטון ישראל הממונה בעירו ומשל במקומו דינו דין. והוא בעירו בכלל דינא דמלכותא כל זמן שעושה כחוקי מקומו דומיא דמלך ממש. זה ברור. והראיה תדע דקטלי דיקלי וגשרי גישרי כלומר הפקידים הממונים ואף במלכי ישראל בחוצה לארץ. ודוקא בארץ שהיא ירושה לכל ישראל הוציאו רבותינו הצרפתים </w:t>
      </w:r>
      <w:r w:rsidRPr="00E868F9">
        <w:rPr>
          <w:rFonts w:ascii="Arial" w:hAnsi="Arial" w:cs="Arial"/>
          <w:b/>
          <w:color w:val="000000"/>
          <w:rtl/>
        </w:rPr>
        <w:t>בנדרים.</w:t>
      </w:r>
    </w:p>
    <w:p w:rsidR="00E868F9" w:rsidRPr="00157BBA" w:rsidRDefault="00E868F9" w:rsidP="00E868F9">
      <w:pPr>
        <w:autoSpaceDE w:val="0"/>
        <w:autoSpaceDN w:val="0"/>
        <w:bidi/>
        <w:adjustRightInd w:val="0"/>
        <w:rPr>
          <w:rFonts w:ascii="Arial" w:hAnsi="Arial" w:cs="Arial"/>
          <w:b/>
          <w:color w:val="000000"/>
          <w:sz w:val="20"/>
          <w:szCs w:val="20"/>
          <w:rtl/>
        </w:rPr>
      </w:pPr>
    </w:p>
    <w:p w:rsidR="00E868F9" w:rsidRDefault="00E868F9" w:rsidP="00E868F9">
      <w:pPr>
        <w:autoSpaceDE w:val="0"/>
        <w:autoSpaceDN w:val="0"/>
        <w:bidi/>
        <w:adjustRightInd w:val="0"/>
        <w:rPr>
          <w:rFonts w:ascii="Arial" w:hAnsi="Arial" w:cs="Arial"/>
        </w:rPr>
      </w:pPr>
      <w:r>
        <w:rPr>
          <w:rFonts w:ascii="Arial" w:hAnsi="Arial" w:cs="Arial"/>
          <w:b/>
          <w:bCs/>
          <w:color w:val="000000"/>
          <w:u w:val="single"/>
          <w:rtl/>
        </w:rPr>
        <w:t>שו"ת הרשב"א חלק ב סימן קלד</w:t>
      </w:r>
      <w:r>
        <w:rPr>
          <w:rFonts w:ascii="Arial" w:hAnsi="Arial" w:cs="Arial"/>
        </w:rPr>
        <w:t xml:space="preserve"> </w:t>
      </w:r>
    </w:p>
    <w:p w:rsidR="00E868F9" w:rsidRDefault="00E868F9" w:rsidP="00E868F9">
      <w:pPr>
        <w:autoSpaceDE w:val="0"/>
        <w:autoSpaceDN w:val="0"/>
        <w:bidi/>
        <w:adjustRightInd w:val="0"/>
        <w:spacing w:after="240"/>
        <w:rPr>
          <w:rFonts w:ascii="Arial" w:hAnsi="Arial" w:cs="Arial"/>
          <w:color w:val="000000"/>
          <w:rtl/>
        </w:rPr>
      </w:pPr>
      <w:r>
        <w:rPr>
          <w:rFonts w:ascii="Arial" w:hAnsi="Arial" w:cs="Arial"/>
          <w:color w:val="000000"/>
          <w:rtl/>
        </w:rPr>
        <w:t xml:space="preserve">כתבת לבאר לך </w:t>
      </w:r>
      <w:r w:rsidRPr="00426F4D">
        <w:rPr>
          <w:rFonts w:ascii="Arial" w:hAnsi="Arial" w:cs="Arial"/>
          <w:b/>
          <w:bCs/>
          <w:color w:val="000000"/>
          <w:rtl/>
        </w:rPr>
        <w:t>דעתי בישראלים שיש להם שכונ'. ויש בסוף השכונה פתח דלתים ובריח</w:t>
      </w:r>
      <w:r>
        <w:rPr>
          <w:rFonts w:ascii="Arial" w:hAnsi="Arial" w:cs="Arial"/>
          <w:color w:val="000000"/>
          <w:rtl/>
        </w:rPr>
        <w:t xml:space="preserve">. ומבוי נמשך השכונה /נראה שצ"ל מהשכונה/ ואילך סמוך לפתח. וישראלים דרים שם במבוי זה /צ"ל מזה/ ומזה כעשר בעלי בתים. </w:t>
      </w:r>
      <w:r w:rsidRPr="00426F4D">
        <w:rPr>
          <w:rFonts w:ascii="Arial" w:hAnsi="Arial" w:cs="Arial"/>
          <w:b/>
          <w:bCs/>
          <w:color w:val="000000"/>
          <w:rtl/>
        </w:rPr>
        <w:t>ומפני שראש המבוי פתוח לשכונה</w:t>
      </w:r>
      <w:r>
        <w:rPr>
          <w:rFonts w:ascii="Arial" w:hAnsi="Arial" w:cs="Arial"/>
          <w:color w:val="000000"/>
          <w:rtl/>
        </w:rPr>
        <w:t xml:space="preserve"> /בד"ל לשכונ'/ </w:t>
      </w:r>
      <w:r w:rsidRPr="00426F4D">
        <w:rPr>
          <w:rFonts w:ascii="Arial" w:hAnsi="Arial" w:cs="Arial"/>
          <w:b/>
          <w:bCs/>
          <w:color w:val="000000"/>
          <w:rtl/>
        </w:rPr>
        <w:t>הנכרי' הסכימו הקהל והחרימו להעמיד להם דלתות בחצי אותו מבוי. ויש להם חותם מן המלך על זה. וקצת מאותן שחוץ למבוי כשסיימו לעשות שם הפתח לא היו שם בשעת החרם. ובאו עכשיו ועכבו ביד הקהל מפני שיש בתוך השכונה בית הכנסת לדרום ומקוה טהרה לנשים. ופעמים שיצטרך אחד מהם ליכנס ולא יוכל. היכלו /בד"ל היוכלו/ לעכב על ידם אם לא</w:t>
      </w:r>
      <w:r>
        <w:rPr>
          <w:rFonts w:ascii="Arial" w:hAnsi="Arial" w:cs="Arial" w:hint="cs"/>
          <w:color w:val="000000"/>
          <w:rtl/>
        </w:rPr>
        <w:t xml:space="preserve"> . . . .</w:t>
      </w:r>
      <w:r>
        <w:rPr>
          <w:rFonts w:ascii="Arial" w:hAnsi="Arial" w:cs="Arial"/>
          <w:color w:val="000000"/>
          <w:rtl/>
        </w:rPr>
        <w:t xml:space="preserve"> </w:t>
      </w:r>
    </w:p>
    <w:p w:rsidR="00E868F9" w:rsidRDefault="00E868F9" w:rsidP="00E868F9">
      <w:pPr>
        <w:autoSpaceDE w:val="0"/>
        <w:autoSpaceDN w:val="0"/>
        <w:bidi/>
        <w:adjustRightInd w:val="0"/>
        <w:spacing w:after="240"/>
        <w:rPr>
          <w:rFonts w:ascii="Arial" w:hAnsi="Arial" w:cs="Arial"/>
          <w:color w:val="000000"/>
          <w:rtl/>
        </w:rPr>
      </w:pPr>
      <w:r w:rsidRPr="009248DE">
        <w:rPr>
          <w:rFonts w:ascii="Arial" w:hAnsi="Arial" w:cs="Arial"/>
          <w:b/>
          <w:bCs/>
          <w:color w:val="000000"/>
          <w:rtl/>
        </w:rPr>
        <w:t>תשובה דעתי נוטה בו מדין הגמ' יכולים הם לעכב</w:t>
      </w:r>
      <w:r>
        <w:rPr>
          <w:rFonts w:ascii="Arial" w:hAnsi="Arial" w:cs="Arial"/>
          <w:color w:val="000000"/>
          <w:rtl/>
        </w:rPr>
        <w:t>.</w:t>
      </w:r>
      <w:r>
        <w:rPr>
          <w:rFonts w:ascii="Arial" w:hAnsi="Arial" w:cs="Arial" w:hint="cs"/>
          <w:color w:val="000000"/>
          <w:rtl/>
        </w:rPr>
        <w:t xml:space="preserve"> . . .</w:t>
      </w:r>
      <w:r>
        <w:rPr>
          <w:rFonts w:ascii="Arial" w:hAnsi="Arial" w:cs="Arial"/>
          <w:color w:val="000000"/>
          <w:rtl/>
        </w:rPr>
        <w:t xml:space="preserve"> דהוה ליה כאחד מבני מבוי שבא לסתום כנגד פתחו. דלכולי עלמא בני מבוי הפנימית מעכבים על ידו. שהרי בני מבוי זה יש להם בתוך השכונה בית הכנסת ומקוה טהרה. ואף על פי שיש להם לבני השכונה דלתים ובריח מכבר בסוף השכונה מכל מקום הרי אלו גורמים להם טרחה יתירה. </w:t>
      </w:r>
      <w:r>
        <w:rPr>
          <w:rFonts w:ascii="Arial" w:hAnsi="Arial" w:cs="Arial" w:hint="cs"/>
          <w:color w:val="000000"/>
          <w:rtl/>
        </w:rPr>
        <w:t xml:space="preserve">. . . </w:t>
      </w:r>
      <w:r w:rsidRPr="009248DE">
        <w:rPr>
          <w:rFonts w:ascii="Arial" w:hAnsi="Arial" w:cs="Arial"/>
          <w:b/>
          <w:bCs/>
          <w:color w:val="000000"/>
          <w:rtl/>
        </w:rPr>
        <w:t>מפני שכבר החזיקו בכל המבוי ללכת בכלו כל זמן שירצו. והרי זה מצר שהחזיקו בו רבי' ואסור לקלקלו</w:t>
      </w:r>
      <w:r>
        <w:rPr>
          <w:rFonts w:ascii="Arial" w:hAnsi="Arial" w:cs="Arial"/>
          <w:color w:val="000000"/>
          <w:rtl/>
        </w:rPr>
        <w:t xml:space="preserve">. וכדאמרינן מבואות המפולשו' לר"ה =לרשות הרבים= ובקשו בני העיר לסותמ' בני אותה העיר מעכבים עליהם. </w:t>
      </w:r>
      <w:r>
        <w:rPr>
          <w:rFonts w:ascii="Arial" w:hAnsi="Arial" w:cs="Arial" w:hint="cs"/>
          <w:color w:val="000000"/>
          <w:rtl/>
        </w:rPr>
        <w:t>. . .</w:t>
      </w:r>
    </w:p>
    <w:p w:rsidR="00E868F9" w:rsidRDefault="00E868F9" w:rsidP="00E868F9">
      <w:pPr>
        <w:autoSpaceDE w:val="0"/>
        <w:autoSpaceDN w:val="0"/>
        <w:bidi/>
        <w:adjustRightInd w:val="0"/>
        <w:spacing w:after="240"/>
        <w:rPr>
          <w:rFonts w:ascii="Arial" w:hAnsi="Arial" w:cs="Arial"/>
          <w:color w:val="000000"/>
          <w:rtl/>
        </w:rPr>
      </w:pPr>
      <w:r w:rsidRPr="0040316C">
        <w:rPr>
          <w:rFonts w:ascii="Arial" w:hAnsi="Arial" w:cs="Arial"/>
          <w:b/>
          <w:bCs/>
          <w:color w:val="000000"/>
          <w:rtl/>
        </w:rPr>
        <w:t>ומכל מקום זהו שורת הדין. ואי נמי בארץ ישראל דלא אמרינן בה דינא דמלכותא דינא כדעת קצת רבותינו הצרפתים ז"ל. לפי שארץ ישראל ירושה היה /שמא צ"ל היא/ לנו מאבותינו להדיוט כמלך</w:t>
      </w:r>
      <w:r>
        <w:rPr>
          <w:rFonts w:ascii="Arial" w:hAnsi="Arial" w:cs="Arial"/>
          <w:color w:val="000000"/>
          <w:rtl/>
        </w:rPr>
        <w:t xml:space="preserve">. </w:t>
      </w:r>
    </w:p>
    <w:p w:rsidR="00E868F9" w:rsidRDefault="00E868F9" w:rsidP="00E868F9">
      <w:pPr>
        <w:autoSpaceDE w:val="0"/>
        <w:autoSpaceDN w:val="0"/>
        <w:bidi/>
        <w:adjustRightInd w:val="0"/>
        <w:spacing w:after="240"/>
        <w:rPr>
          <w:rFonts w:ascii="Arial" w:hAnsi="Arial" w:cs="Arial"/>
          <w:color w:val="000000"/>
        </w:rPr>
      </w:pPr>
      <w:r w:rsidRPr="00BD7E98">
        <w:rPr>
          <w:rFonts w:ascii="Arial" w:hAnsi="Arial" w:cs="Arial"/>
          <w:b/>
          <w:bCs/>
          <w:color w:val="000000"/>
          <w:rtl/>
        </w:rPr>
        <w:t>אבל עכשו שיש למלכי האומות בנו מלוכה ומה גם שהשוקים והרחובות הם למלכים והם יכולים לסגור ולבנות ברחובות עיר</w:t>
      </w:r>
      <w:r>
        <w:rPr>
          <w:rFonts w:ascii="Arial" w:hAnsi="Arial" w:cs="Arial"/>
          <w:color w:val="000000"/>
          <w:rtl/>
        </w:rPr>
        <w:t xml:space="preserve"> וכן אנו רואים אותם נוהגין כן </w:t>
      </w:r>
      <w:r w:rsidRPr="00BD7E98">
        <w:rPr>
          <w:rFonts w:ascii="Arial" w:hAnsi="Arial" w:cs="Arial"/>
          <w:b/>
          <w:bCs/>
          <w:color w:val="000000"/>
          <w:rtl/>
        </w:rPr>
        <w:t>אם נתן המלך לאלו</w:t>
      </w:r>
      <w:r>
        <w:rPr>
          <w:rFonts w:ascii="Arial" w:hAnsi="Arial" w:cs="Arial"/>
          <w:color w:val="000000"/>
          <w:rtl/>
        </w:rPr>
        <w:t xml:space="preserve"> לעמוד /בד"ל </w:t>
      </w:r>
      <w:r w:rsidRPr="00BD7E98">
        <w:rPr>
          <w:rFonts w:ascii="Arial" w:hAnsi="Arial" w:cs="Arial"/>
          <w:b/>
          <w:bCs/>
          <w:color w:val="000000"/>
          <w:rtl/>
        </w:rPr>
        <w:t>להעמיד</w:t>
      </w:r>
      <w:r>
        <w:rPr>
          <w:rFonts w:ascii="Arial" w:hAnsi="Arial" w:cs="Arial"/>
          <w:color w:val="000000"/>
          <w:rtl/>
        </w:rPr>
        <w:t xml:space="preserve">/ </w:t>
      </w:r>
      <w:r w:rsidRPr="00BD7E98">
        <w:rPr>
          <w:rFonts w:ascii="Arial" w:hAnsi="Arial" w:cs="Arial"/>
          <w:b/>
          <w:bCs/>
          <w:color w:val="000000"/>
          <w:rtl/>
        </w:rPr>
        <w:t xml:space="preserve">להם דלתות עושים. דדינא דמלכותא דינא. ואפשר עוד כי גם למלכי ישראל רשות בכענין זה לפי שזה משמירת עמו. כדי שלא יזוקו הישראלים דרים פריצים בין השכנים. </w:t>
      </w:r>
      <w:r w:rsidRPr="0060085F">
        <w:rPr>
          <w:rFonts w:ascii="Arial" w:hAnsi="Arial" w:cs="Arial"/>
          <w:color w:val="000000"/>
          <w:rtl/>
        </w:rPr>
        <w:t>ויהיה בזה נזק המלך והרי זה בכלל מה שאמרו במשנתינו ופורץ לעשות לו דרך.</w:t>
      </w:r>
      <w:r w:rsidRPr="00BD7E98">
        <w:rPr>
          <w:rFonts w:ascii="Arial" w:hAnsi="Arial" w:cs="Arial"/>
          <w:b/>
          <w:bCs/>
          <w:color w:val="000000"/>
          <w:rtl/>
        </w:rPr>
        <w:t xml:space="preserve"> וכל האמור בפרשה מלך מותר בו. א"כ מה שצוה המלך לעשות פתח ודלתים באמצע השכונה לשמירת העם הרשות בידו. נמצא דין מלכי ישראל שוה לדין האומות בדבר זה</w:t>
      </w:r>
      <w:r>
        <w:rPr>
          <w:rFonts w:ascii="Arial" w:hAnsi="Arial" w:cs="Arial"/>
          <w:color w:val="000000"/>
          <w:rtl/>
        </w:rPr>
        <w:t xml:space="preserve">. וזה ראיה כי זה דינא דמלכותא ולא גזלה דמלכותא ושפיר דמי. </w:t>
      </w:r>
      <w:r w:rsidRPr="00E868F9">
        <w:rPr>
          <w:rFonts w:ascii="Arial" w:hAnsi="Arial" w:cs="Arial"/>
          <w:color w:val="000000"/>
          <w:rtl/>
        </w:rPr>
        <w:t xml:space="preserve"> </w:t>
      </w:r>
    </w:p>
    <w:p w:rsidR="00BB3F66" w:rsidRPr="00721376" w:rsidRDefault="00BB3F66" w:rsidP="00BB3F66">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חידושי הרשב"א מסכת בבא קמא דף קיג עמוד א </w:t>
      </w:r>
    </w:p>
    <w:p w:rsidR="00BB3F66" w:rsidRPr="00721376" w:rsidRDefault="00BB3F66" w:rsidP="00BB3F66">
      <w:pPr>
        <w:autoSpaceDE w:val="0"/>
        <w:autoSpaceDN w:val="0"/>
        <w:bidi/>
        <w:adjustRightInd w:val="0"/>
        <w:rPr>
          <w:rFonts w:ascii="Arial" w:hAnsi="Arial" w:cs="Arial"/>
          <w:color w:val="000000"/>
          <w:rtl/>
        </w:rPr>
      </w:pPr>
      <w:r w:rsidRPr="00721376">
        <w:rPr>
          <w:rFonts w:ascii="Arial" w:hAnsi="Arial" w:cs="Arial"/>
          <w:color w:val="000000"/>
          <w:rtl/>
        </w:rPr>
        <w:t xml:space="preserve">במוכס גוי עסקינן. </w:t>
      </w:r>
      <w:r w:rsidRPr="00661FEC">
        <w:rPr>
          <w:rFonts w:ascii="Arial" w:hAnsi="Arial" w:cs="Arial"/>
          <w:b/>
          <w:bCs/>
          <w:color w:val="000000"/>
          <w:rtl/>
        </w:rPr>
        <w:t>כלומר שקנה המכס מן המלך</w:t>
      </w:r>
      <w:r w:rsidRPr="00721376">
        <w:rPr>
          <w:rFonts w:ascii="Arial" w:hAnsi="Arial" w:cs="Arial"/>
          <w:color w:val="000000"/>
          <w:rtl/>
        </w:rPr>
        <w:t xml:space="preserve">. </w:t>
      </w:r>
      <w:r w:rsidRPr="00661FEC">
        <w:rPr>
          <w:rFonts w:ascii="Arial" w:hAnsi="Arial" w:cs="Arial"/>
          <w:b/>
          <w:bCs/>
          <w:color w:val="000000"/>
          <w:rtl/>
        </w:rPr>
        <w:t>וכתב הראב"ד ז"ל דרב אשי קאי אהנך תרתי דהיינו הך דכלאים והך דנודרין להרגין</w:t>
      </w:r>
      <w:r w:rsidRPr="00721376">
        <w:rPr>
          <w:rFonts w:ascii="Arial" w:hAnsi="Arial" w:cs="Arial"/>
          <w:color w:val="000000"/>
          <w:rtl/>
        </w:rPr>
        <w:t xml:space="preserve"> אבל מתני' דהכא ודאי בישראל מיירי. </w:t>
      </w:r>
      <w:r w:rsidRPr="00661FEC">
        <w:rPr>
          <w:rFonts w:ascii="Arial" w:hAnsi="Arial" w:cs="Arial"/>
          <w:b/>
          <w:bCs/>
          <w:color w:val="000000"/>
          <w:rtl/>
        </w:rPr>
        <w:t>וקשיא לי טובא דאי במוכס של בית המלך ובמוכס שיש לו קצבה האיך התירו לידור ולהוציא בשפתיו יאסרו פירות שבעולם עליו ולבטל בלבו ולומר היום</w:t>
      </w:r>
      <w:r w:rsidRPr="00721376">
        <w:rPr>
          <w:rFonts w:ascii="Arial" w:hAnsi="Arial" w:cs="Arial"/>
          <w:color w:val="000000"/>
          <w:rtl/>
        </w:rPr>
        <w:t xml:space="preserve">, שהרי אמרו שם דברים שבלב אינן דברים אלא שבמקום אונס התירו לו דגמר יפה בלבו ומבטל </w:t>
      </w:r>
      <w:r w:rsidRPr="00661FEC">
        <w:rPr>
          <w:rFonts w:ascii="Arial" w:hAnsi="Arial" w:cs="Arial"/>
          <w:b/>
          <w:bCs/>
          <w:color w:val="000000"/>
          <w:rtl/>
        </w:rPr>
        <w:t>אלמא דוקא במקום אונס ולהציל את שלו התירו הא לגנוב את המכס בעקיפין וליטול מה שאינו שלו לא התירו</w:t>
      </w:r>
      <w:r w:rsidRPr="00721376">
        <w:rPr>
          <w:rFonts w:ascii="Arial" w:hAnsi="Arial" w:cs="Arial"/>
          <w:color w:val="000000"/>
          <w:rtl/>
        </w:rPr>
        <w:t xml:space="preserve">, ותדע דהתם גבי מתניתין דנודרין להורגין הקשו ולהבריח את המכס מי שרי והאמר שמואל וכו' ופריקו במוכס העומד מאליו ובמוכס שאין לו קצבה </w:t>
      </w:r>
      <w:r w:rsidRPr="00661FEC">
        <w:rPr>
          <w:rFonts w:ascii="Arial" w:hAnsi="Arial" w:cs="Arial"/>
          <w:b/>
          <w:bCs/>
          <w:color w:val="000000"/>
          <w:rtl/>
        </w:rPr>
        <w:t>ולא הביאו שם האי פירוקא דרב אשי, אלא נראה ודאי דהא דרב אשי לא קאי אלא אההיא דכלאים</w:t>
      </w:r>
      <w:r w:rsidRPr="00721376">
        <w:rPr>
          <w:rFonts w:ascii="Arial" w:hAnsi="Arial" w:cs="Arial"/>
          <w:color w:val="000000"/>
          <w:rtl/>
        </w:rPr>
        <w:t>, ובספרים מוגהין יש שהביאו ההיא דכלאים באחרונה ועלה קאי רב אשי, והוא הנכון.</w:t>
      </w:r>
    </w:p>
    <w:p w:rsidR="00BB3F66" w:rsidRPr="00157BBA" w:rsidRDefault="00BB3F66" w:rsidP="00BB3F66">
      <w:pPr>
        <w:autoSpaceDE w:val="0"/>
        <w:autoSpaceDN w:val="0"/>
        <w:bidi/>
        <w:adjustRightInd w:val="0"/>
        <w:rPr>
          <w:rFonts w:ascii="Arial" w:hAnsi="Arial" w:cs="Arial"/>
          <w:color w:val="000000"/>
          <w:sz w:val="20"/>
          <w:szCs w:val="20"/>
          <w:rtl/>
        </w:rPr>
      </w:pPr>
    </w:p>
    <w:p w:rsidR="00B329B6" w:rsidRPr="00BB3F66" w:rsidRDefault="00B329B6" w:rsidP="00BB3F66">
      <w:pPr>
        <w:autoSpaceDE w:val="0"/>
        <w:autoSpaceDN w:val="0"/>
        <w:bidi/>
        <w:adjustRightInd w:val="0"/>
        <w:rPr>
          <w:rFonts w:ascii="Arial" w:hAnsi="Arial" w:cs="Arial"/>
          <w:b/>
          <w:bCs/>
          <w:color w:val="000000"/>
          <w:u w:val="single"/>
          <w:rtl/>
        </w:rPr>
      </w:pPr>
      <w:r w:rsidRPr="00721376">
        <w:rPr>
          <w:rFonts w:ascii="Arial" w:hAnsi="Arial" w:cs="Arial"/>
          <w:b/>
          <w:bCs/>
          <w:color w:val="000000"/>
          <w:u w:val="single"/>
          <w:rtl/>
        </w:rPr>
        <w:t xml:space="preserve">רא"ש מסכת נדרים פרק ג </w:t>
      </w:r>
    </w:p>
    <w:p w:rsidR="00B329B6" w:rsidRDefault="00B329B6" w:rsidP="00B329B6">
      <w:pPr>
        <w:autoSpaceDE w:val="0"/>
        <w:autoSpaceDN w:val="0"/>
        <w:bidi/>
        <w:adjustRightInd w:val="0"/>
        <w:rPr>
          <w:rFonts w:ascii="Arial" w:hAnsi="Arial" w:cs="Arial"/>
          <w:color w:val="000000"/>
        </w:rPr>
      </w:pPr>
      <w:r w:rsidRPr="00661FEC">
        <w:rPr>
          <w:rFonts w:ascii="Arial" w:hAnsi="Arial" w:cs="Arial"/>
          <w:b/>
          <w:bCs/>
          <w:color w:val="000000"/>
          <w:rtl/>
        </w:rPr>
        <w:t>והיינו טעמא דדינו דינא שארץ שלו היא ואף הדיוט שיש לו קרקע כך דינו שלא יהנה אדם מארצו אלא מדעתו ובקצבתו</w:t>
      </w:r>
      <w:r w:rsidRPr="00721376">
        <w:rPr>
          <w:rFonts w:ascii="Arial" w:hAnsi="Arial" w:cs="Arial"/>
          <w:color w:val="000000"/>
          <w:rtl/>
        </w:rPr>
        <w:t xml:space="preserve">. </w:t>
      </w:r>
    </w:p>
    <w:p w:rsidR="00584EB3" w:rsidRPr="00157BBA" w:rsidRDefault="00584EB3" w:rsidP="008503E2">
      <w:pPr>
        <w:autoSpaceDE w:val="0"/>
        <w:autoSpaceDN w:val="0"/>
        <w:bidi/>
        <w:adjustRightInd w:val="0"/>
        <w:rPr>
          <w:rFonts w:ascii="Arial" w:hAnsi="Arial" w:cs="Arial"/>
          <w:b/>
          <w:bCs/>
          <w:color w:val="000000"/>
          <w:sz w:val="20"/>
          <w:szCs w:val="20"/>
          <w:u w:val="single"/>
        </w:rPr>
      </w:pPr>
    </w:p>
    <w:p w:rsidR="008503E2" w:rsidRPr="00721376" w:rsidRDefault="00584EB3" w:rsidP="00584EB3">
      <w:pPr>
        <w:autoSpaceDE w:val="0"/>
        <w:autoSpaceDN w:val="0"/>
        <w:bidi/>
        <w:adjustRightInd w:val="0"/>
        <w:rPr>
          <w:rFonts w:ascii="Arial" w:hAnsi="Arial" w:cs="Arial"/>
          <w:color w:val="000000"/>
          <w:rtl/>
        </w:rPr>
      </w:pPr>
      <w:r>
        <w:rPr>
          <w:rFonts w:ascii="Arial" w:hAnsi="Arial" w:cs="Arial"/>
          <w:b/>
          <w:bCs/>
          <w:color w:val="000000"/>
          <w:u w:val="single"/>
          <w:rtl/>
        </w:rPr>
        <w:t>נימוקי יוסף מסכת נדרים דף י עמוד א</w:t>
      </w:r>
    </w:p>
    <w:p w:rsidR="008503E2" w:rsidRPr="008503E2" w:rsidRDefault="008503E2" w:rsidP="008503E2">
      <w:pPr>
        <w:autoSpaceDE w:val="0"/>
        <w:autoSpaceDN w:val="0"/>
        <w:bidi/>
        <w:adjustRightInd w:val="0"/>
        <w:rPr>
          <w:rFonts w:ascii="Arial" w:hAnsi="Arial" w:cs="Arial"/>
          <w:b/>
          <w:bCs/>
          <w:color w:val="000000"/>
          <w:u w:val="single"/>
        </w:rPr>
      </w:pPr>
      <w:r>
        <w:rPr>
          <w:rFonts w:ascii="Arial" w:hAnsi="Arial" w:cs="Arial"/>
          <w:color w:val="000000"/>
          <w:sz w:val="28"/>
          <w:szCs w:val="28"/>
          <w:rtl/>
        </w:rPr>
        <w:t>והא אמר שמואל דינא דמלכותא דינא וכו'</w:t>
      </w:r>
      <w:r>
        <w:rPr>
          <w:rFonts w:ascii="Arial" w:hAnsi="Arial" w:cs="Arial"/>
          <w:color w:val="000000"/>
          <w:rtl/>
        </w:rPr>
        <w:t xml:space="preserve">. </w:t>
      </w:r>
      <w:r>
        <w:rPr>
          <w:rFonts w:ascii="Arial" w:hAnsi="Arial" w:cs="Arial" w:hint="cs"/>
          <w:color w:val="000000"/>
          <w:rtl/>
        </w:rPr>
        <w:t xml:space="preserve">. . . </w:t>
      </w:r>
      <w:r w:rsidRPr="00933833">
        <w:rPr>
          <w:rFonts w:ascii="Arial" w:hAnsi="Arial" w:cs="Arial"/>
          <w:b/>
          <w:bCs/>
          <w:color w:val="000000"/>
          <w:rtl/>
        </w:rPr>
        <w:t xml:space="preserve">והסכימו רוב המפרשים ז"ל דדוקא במלכי אומות העולם ודינא דמלכותא דוקא כלומר חוקי המלך הקבועין במלכות ע"פ הגדולים. אבל דין שההגמון עושה מדעתו אינו דין. ומלכי ישראל אין דנין דין אלא על פי התורה דקי"ל במס' סנהד' </w:t>
      </w:r>
      <w:r w:rsidRPr="007C693A">
        <w:rPr>
          <w:rFonts w:ascii="Arial" w:hAnsi="Arial" w:cs="Arial"/>
          <w:color w:val="000000"/>
          <w:rtl/>
        </w:rPr>
        <w:t>[דף כ ב]</w:t>
      </w:r>
      <w:r w:rsidRPr="00933833">
        <w:rPr>
          <w:rFonts w:ascii="Arial" w:hAnsi="Arial" w:cs="Arial"/>
          <w:b/>
          <w:bCs/>
          <w:color w:val="000000"/>
          <w:rtl/>
        </w:rPr>
        <w:t xml:space="preserve"> כל הכתוב בפרשת המלך בספר שמואל מלך אסור בו</w:t>
      </w:r>
      <w:r>
        <w:rPr>
          <w:rFonts w:ascii="Arial" w:hAnsi="Arial" w:cs="Arial"/>
          <w:color w:val="000000"/>
          <w:rtl/>
        </w:rPr>
        <w:t xml:space="preserve"> ולא אמרה תורה אלא ליראם ולבהלם שלא ישאלו להם מלך:</w:t>
      </w:r>
    </w:p>
    <w:p w:rsidR="008503E2" w:rsidRPr="00157BBA" w:rsidRDefault="008503E2" w:rsidP="008503E2">
      <w:pPr>
        <w:autoSpaceDE w:val="0"/>
        <w:autoSpaceDN w:val="0"/>
        <w:bidi/>
        <w:adjustRightInd w:val="0"/>
        <w:rPr>
          <w:rFonts w:ascii="Arial" w:hAnsi="Arial" w:cs="Arial"/>
          <w:b/>
          <w:bCs/>
          <w:color w:val="000000"/>
          <w:sz w:val="20"/>
          <w:szCs w:val="20"/>
          <w:u w:val="single"/>
        </w:rPr>
      </w:pPr>
    </w:p>
    <w:p w:rsidR="008503E2" w:rsidRPr="008503E2" w:rsidRDefault="008503E2" w:rsidP="008503E2">
      <w:pPr>
        <w:autoSpaceDE w:val="0"/>
        <w:autoSpaceDN w:val="0"/>
        <w:bidi/>
        <w:adjustRightInd w:val="0"/>
        <w:rPr>
          <w:rFonts w:ascii="Arial" w:hAnsi="Arial" w:cs="Arial"/>
          <w:b/>
          <w:bCs/>
          <w:color w:val="000000"/>
          <w:u w:val="single"/>
          <w:rtl/>
        </w:rPr>
      </w:pPr>
      <w:r w:rsidRPr="008503E2">
        <w:rPr>
          <w:rFonts w:ascii="Arial" w:hAnsi="Arial" w:cs="Arial" w:hint="cs"/>
          <w:b/>
          <w:bCs/>
          <w:color w:val="000000"/>
          <w:u w:val="single"/>
          <w:rtl/>
        </w:rPr>
        <w:t xml:space="preserve">עיין </w:t>
      </w:r>
      <w:r w:rsidRPr="008503E2">
        <w:rPr>
          <w:rFonts w:ascii="Arial" w:hAnsi="Arial" w:cs="Arial"/>
          <w:b/>
          <w:bCs/>
          <w:color w:val="000000"/>
          <w:u w:val="single"/>
          <w:rtl/>
        </w:rPr>
        <w:t>ריטב"א על אתר (דף י עמוד א בדפי הרי"ף)</w:t>
      </w:r>
    </w:p>
    <w:p w:rsidR="008503E2" w:rsidRPr="00157BBA" w:rsidRDefault="008503E2" w:rsidP="008503E2">
      <w:pPr>
        <w:autoSpaceDE w:val="0"/>
        <w:autoSpaceDN w:val="0"/>
        <w:bidi/>
        <w:adjustRightInd w:val="0"/>
        <w:rPr>
          <w:rFonts w:ascii="Arial" w:hAnsi="Arial" w:cs="Arial"/>
          <w:b/>
          <w:bCs/>
          <w:color w:val="000000"/>
          <w:sz w:val="20"/>
          <w:szCs w:val="20"/>
          <w:u w:val="single"/>
          <w:rtl/>
        </w:rPr>
      </w:pPr>
    </w:p>
    <w:p w:rsidR="008503E2" w:rsidRPr="008503E2" w:rsidRDefault="008503E2" w:rsidP="008503E2">
      <w:pPr>
        <w:autoSpaceDE w:val="0"/>
        <w:autoSpaceDN w:val="0"/>
        <w:bidi/>
        <w:adjustRightInd w:val="0"/>
        <w:rPr>
          <w:rFonts w:ascii="Arial" w:hAnsi="Arial" w:cs="Arial"/>
          <w:color w:val="000000"/>
          <w:rtl/>
        </w:rPr>
      </w:pPr>
      <w:r w:rsidRPr="008503E2">
        <w:rPr>
          <w:rFonts w:ascii="Arial" w:hAnsi="Arial" w:cs="Arial"/>
          <w:b/>
          <w:bCs/>
          <w:color w:val="000000"/>
          <w:u w:val="single"/>
          <w:rtl/>
        </w:rPr>
        <w:t xml:space="preserve">חידושי הרמב"ן מסכת בבא בתרא דף נה עמוד א </w:t>
      </w:r>
    </w:p>
    <w:p w:rsidR="008503E2" w:rsidRPr="008503E2" w:rsidRDefault="008503E2" w:rsidP="008503E2">
      <w:pPr>
        <w:autoSpaceDE w:val="0"/>
        <w:autoSpaceDN w:val="0"/>
        <w:bidi/>
        <w:adjustRightInd w:val="0"/>
        <w:rPr>
          <w:rFonts w:ascii="Arial" w:hAnsi="Arial" w:cs="Arial"/>
          <w:color w:val="000000"/>
          <w:rtl/>
        </w:rPr>
      </w:pPr>
      <w:r w:rsidRPr="008503E2">
        <w:rPr>
          <w:rFonts w:ascii="Arial" w:hAnsi="Arial" w:cs="Arial"/>
          <w:color w:val="000000"/>
          <w:rtl/>
        </w:rPr>
        <w:t xml:space="preserve">. . . אלא שנראין הדברים </w:t>
      </w:r>
      <w:r w:rsidRPr="008503E2">
        <w:rPr>
          <w:rFonts w:ascii="Arial" w:hAnsi="Arial" w:cs="Arial"/>
          <w:bCs/>
          <w:color w:val="000000"/>
          <w:rtl/>
        </w:rPr>
        <w:t>דכי אמרינן דינא דמלכותא דינא כגון הדינין הידועין למלך בכל מלכותו שהוא וכל המלכים אשר היו לפניו הנהיגו הדברים והם כתובים בדברי הימים ובחוקי המלכים, אבל מה שהמלך עושה לפי שעה או חוק חדש שהוא עושה לקנוס העם במה שלא נהגו בימי האבות, חמסנותא דמלכא הוא ואין אנו דנין באותו הדין</w:t>
      </w:r>
      <w:r w:rsidRPr="008503E2">
        <w:rPr>
          <w:rFonts w:ascii="Arial" w:hAnsi="Arial" w:cs="Arial"/>
          <w:color w:val="000000"/>
          <w:rtl/>
        </w:rPr>
        <w:t xml:space="preserve">, . . . . </w:t>
      </w:r>
      <w:r w:rsidRPr="008503E2">
        <w:rPr>
          <w:rFonts w:ascii="Arial" w:hAnsi="Arial" w:cs="Arial"/>
          <w:bCs/>
          <w:color w:val="000000"/>
          <w:rtl/>
        </w:rPr>
        <w:t>ודייקנא לה מדאמרינן דינא דמלכותא דינא ולא אמרינן דינא דמלכא דינא, אלמא דינא דידיע לכולהו מלכי קאמרינן</w:t>
      </w:r>
      <w:r w:rsidRPr="008503E2">
        <w:rPr>
          <w:rFonts w:ascii="Arial" w:hAnsi="Arial" w:cs="Arial"/>
          <w:color w:val="000000"/>
          <w:rtl/>
        </w:rPr>
        <w:t xml:space="preserve"> ולא מה שהמלכים עושים מעצמם באונס, </w:t>
      </w:r>
      <w:r w:rsidRPr="008503E2">
        <w:rPr>
          <w:rFonts w:ascii="Arial" w:hAnsi="Arial" w:cs="Arial"/>
          <w:bCs/>
          <w:color w:val="000000"/>
          <w:rtl/>
        </w:rPr>
        <w:t>ואף במלכי ישראל הקדושים דיני המלך ידועים</w:t>
      </w:r>
      <w:r w:rsidRPr="008503E2">
        <w:rPr>
          <w:rFonts w:ascii="Arial" w:hAnsi="Arial" w:cs="Arial"/>
          <w:color w:val="000000"/>
          <w:rtl/>
        </w:rPr>
        <w:t xml:space="preserve"> </w:t>
      </w:r>
      <w:r w:rsidRPr="008503E2">
        <w:rPr>
          <w:rFonts w:ascii="Arial" w:hAnsi="Arial" w:cs="Arial"/>
          <w:b/>
          <w:bCs/>
          <w:color w:val="000000"/>
          <w:rtl/>
        </w:rPr>
        <w:t>כמו שכתוב בקבלה על ידי שמואל הנביא, ואמרו רבותינו (סנהדרין כ' ב') כל האמור בפרשת המלך מלך מותר בו</w:t>
      </w:r>
      <w:r w:rsidRPr="008503E2">
        <w:rPr>
          <w:rFonts w:ascii="Arial" w:hAnsi="Arial" w:cs="Arial"/>
          <w:color w:val="000000"/>
          <w:rtl/>
        </w:rPr>
        <w:t>. . . .</w:t>
      </w:r>
    </w:p>
    <w:p w:rsidR="008503E2" w:rsidRDefault="008503E2" w:rsidP="008503E2">
      <w:pPr>
        <w:autoSpaceDE w:val="0"/>
        <w:autoSpaceDN w:val="0"/>
        <w:bidi/>
        <w:adjustRightInd w:val="0"/>
        <w:rPr>
          <w:rFonts w:ascii="Arial" w:hAnsi="Arial" w:cs="Arial"/>
          <w:b/>
          <w:bCs/>
          <w:color w:val="000000"/>
          <w:u w:val="single"/>
          <w:rtl/>
        </w:rPr>
      </w:pPr>
      <w:r w:rsidRPr="008503E2">
        <w:rPr>
          <w:rFonts w:ascii="Arial" w:hAnsi="Arial" w:cs="Arial"/>
          <w:color w:val="000000"/>
          <w:rtl/>
        </w:rPr>
        <w:t>ומצאתי לי חבר במה שאמרתי שהמלך שדן דין חדש שלא כחוקי המלכים חמסנותא הוא, שכתבו מקצת חכמי צרפת ז"ל בחבוריהם שיש מקומות שישראל יוצאין ממלכות למלכות והמלך מחזיק בכל מה שנמצא להם במלכותו, אם בא ישראל אחר וקנה מן המלך, זה היה מעשה ופסקו הדין שאין זה דינא דמלכותא אלא חמסנותא דמלכותא, לפי שהדבר ידוע בדיניהם שדין היהודים כדין הפרשים לדור בכל מקום שירצו, וכיון שכן אם יש מלכות שבאה לשנות את הדין ולעשות דין לעצמה אין זה דינא דמלכותא, וזה סיוע לדברי.</w:t>
      </w:r>
    </w:p>
    <w:p w:rsidR="008503E2" w:rsidRPr="00157BBA" w:rsidRDefault="008503E2" w:rsidP="008503E2">
      <w:pPr>
        <w:autoSpaceDE w:val="0"/>
        <w:autoSpaceDN w:val="0"/>
        <w:bidi/>
        <w:adjustRightInd w:val="0"/>
        <w:rPr>
          <w:rFonts w:ascii="Arial" w:hAnsi="Arial" w:cs="Arial"/>
          <w:b/>
          <w:bCs/>
          <w:color w:val="000000"/>
          <w:sz w:val="20"/>
          <w:szCs w:val="20"/>
          <w:u w:val="single"/>
          <w:rtl/>
        </w:rPr>
      </w:pPr>
    </w:p>
    <w:p w:rsidR="008503E2" w:rsidRPr="00721376" w:rsidRDefault="008503E2" w:rsidP="008503E2">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בית הבחירה למאירי מסכת נדרים דף כח עמוד א </w:t>
      </w:r>
    </w:p>
    <w:p w:rsidR="008503E2" w:rsidRPr="00721376" w:rsidRDefault="008503E2" w:rsidP="008503E2">
      <w:pPr>
        <w:autoSpaceDE w:val="0"/>
        <w:autoSpaceDN w:val="0"/>
        <w:bidi/>
        <w:adjustRightInd w:val="0"/>
        <w:rPr>
          <w:rFonts w:ascii="Arial" w:hAnsi="Arial" w:cs="Arial"/>
          <w:color w:val="000000"/>
          <w:rtl/>
        </w:rPr>
      </w:pPr>
      <w:r w:rsidRPr="00661FEC">
        <w:rPr>
          <w:rFonts w:ascii="Arial" w:hAnsi="Arial" w:cs="Arial"/>
          <w:b/>
          <w:bCs/>
          <w:color w:val="000000"/>
          <w:rtl/>
        </w:rPr>
        <w:t>כבר ביארנו בהרבה מקומות שלא נאמר דינא דמלכותא דינא אלא בדבר שהמלך עושה חק קבוע דרך כלל ולא שיחדש דבר לאיזה יחיד בפרט. וכל שעשהו דרך כלל דין גמור הוא ואסור בהעלמתו או בהברחתו כגניבה גמורה ודבר זה אין בו חלוק בין מלכי ישראל למלכי אומות העולם שהרי אף במלכי ישראל פסקנו בשני של סנהדרין שכל האמור בפרשת מלך על יד שמואל הנביא מלך מותר בו</w:t>
      </w:r>
      <w:r w:rsidRPr="00721376">
        <w:rPr>
          <w:rFonts w:ascii="Arial" w:hAnsi="Arial" w:cs="Arial"/>
          <w:color w:val="000000"/>
          <w:rtl/>
        </w:rPr>
        <w:t xml:space="preserve"> ובתוספות כתבו שלא נאמר כן אלא במלכי אומות העולם אבל מלכי ישראל אין ידם תקפה לחדש בדינין כלום והביאם לכך דעת האומר שכל האמור בפרשת מלך אף הוא אסור בו ולא נאמר אלא ליראם ולבהלם ואם כן תפוק לי' משום דדינא דמלכותא דינא ואין צורך בכך שהרי פסקנו </w:t>
      </w:r>
      <w:r w:rsidRPr="00661FEC">
        <w:rPr>
          <w:rFonts w:ascii="Arial" w:hAnsi="Arial" w:cs="Arial"/>
          <w:b/>
          <w:bCs/>
          <w:color w:val="000000"/>
          <w:rtl/>
        </w:rPr>
        <w:t>כל שבפרשת מלך מלך מותר בו</w:t>
      </w:r>
      <w:r w:rsidRPr="00721376">
        <w:rPr>
          <w:rFonts w:ascii="Arial" w:hAnsi="Arial" w:cs="Arial"/>
          <w:color w:val="000000"/>
          <w:rtl/>
        </w:rPr>
        <w:t>:</w:t>
      </w:r>
    </w:p>
    <w:p w:rsidR="006E2CC7" w:rsidRPr="00157BBA" w:rsidRDefault="006E2CC7" w:rsidP="006E2CC7">
      <w:pPr>
        <w:autoSpaceDE w:val="0"/>
        <w:autoSpaceDN w:val="0"/>
        <w:bidi/>
        <w:adjustRightInd w:val="0"/>
        <w:rPr>
          <w:rFonts w:ascii="Arial" w:hAnsi="Arial" w:cs="Arial"/>
          <w:b/>
          <w:bCs/>
          <w:color w:val="000000"/>
          <w:sz w:val="20"/>
          <w:szCs w:val="20"/>
          <w:u w:val="single"/>
        </w:rPr>
      </w:pPr>
    </w:p>
    <w:p w:rsidR="006E2CC7" w:rsidRDefault="006E2CC7" w:rsidP="006E2CC7">
      <w:pPr>
        <w:autoSpaceDE w:val="0"/>
        <w:autoSpaceDN w:val="0"/>
        <w:bidi/>
        <w:adjustRightInd w:val="0"/>
        <w:rPr>
          <w:rFonts w:ascii="Arial" w:hAnsi="Arial" w:cs="Arial"/>
          <w:color w:val="000000"/>
          <w:rtl/>
        </w:rPr>
      </w:pPr>
      <w:r>
        <w:rPr>
          <w:rFonts w:ascii="Arial" w:hAnsi="Arial" w:cs="Arial"/>
          <w:b/>
          <w:bCs/>
          <w:color w:val="000000"/>
          <w:u w:val="single"/>
          <w:rtl/>
        </w:rPr>
        <w:t xml:space="preserve">בית הבחירה למאירי מסכת בבא קמא דף קיג עמוד א </w:t>
      </w:r>
    </w:p>
    <w:p w:rsidR="006E2CC7" w:rsidRDefault="006E2CC7" w:rsidP="006E2CC7">
      <w:pPr>
        <w:autoSpaceDE w:val="0"/>
        <w:autoSpaceDN w:val="0"/>
        <w:bidi/>
        <w:adjustRightInd w:val="0"/>
        <w:rPr>
          <w:rFonts w:ascii="Arial" w:hAnsi="Arial" w:cs="Arial"/>
          <w:color w:val="000000"/>
          <w:rtl/>
        </w:rPr>
      </w:pPr>
      <w:r>
        <w:rPr>
          <w:rFonts w:ascii="Arial" w:hAnsi="Arial" w:cs="Arial" w:hint="cs"/>
          <w:color w:val="000000"/>
          <w:rtl/>
        </w:rPr>
        <w:t xml:space="preserve">. . . </w:t>
      </w:r>
      <w:r w:rsidRPr="004011DD">
        <w:rPr>
          <w:rFonts w:ascii="Arial" w:hAnsi="Arial" w:cs="Arial"/>
          <w:b/>
          <w:bCs/>
          <w:color w:val="000000"/>
          <w:rtl/>
        </w:rPr>
        <w:t xml:space="preserve">דינא דמלכותא דינא ר"ל שכל חוק שחקקו המלך לכל ולא חדשו לאדם אחד בפרט על אי זה מעשה דין גמור הוא </w:t>
      </w:r>
      <w:r>
        <w:rPr>
          <w:rFonts w:ascii="Arial" w:hAnsi="Arial" w:cs="Arial"/>
          <w:color w:val="000000"/>
          <w:rtl/>
        </w:rPr>
        <w:t xml:space="preserve">ואסור לגזלו </w:t>
      </w:r>
      <w:r w:rsidRPr="004011DD">
        <w:rPr>
          <w:rFonts w:ascii="Arial" w:hAnsi="Arial" w:cs="Arial"/>
          <w:b/>
          <w:bCs/>
          <w:color w:val="000000"/>
          <w:rtl/>
        </w:rPr>
        <w:t xml:space="preserve">ולא סוף דבר במלכי ישראל אלא </w:t>
      </w:r>
      <w:r w:rsidRPr="00CC0747">
        <w:rPr>
          <w:rFonts w:ascii="Arial" w:hAnsi="Arial" w:cs="Arial"/>
          <w:b/>
          <w:bCs/>
          <w:color w:val="000000"/>
          <w:u w:val="single"/>
          <w:rtl/>
        </w:rPr>
        <w:t>אף</w:t>
      </w:r>
      <w:r w:rsidRPr="004011DD">
        <w:rPr>
          <w:rFonts w:ascii="Arial" w:hAnsi="Arial" w:cs="Arial"/>
          <w:b/>
          <w:bCs/>
          <w:color w:val="000000"/>
          <w:rtl/>
        </w:rPr>
        <w:t xml:space="preserve"> במלכי האמות</w:t>
      </w:r>
      <w:r>
        <w:rPr>
          <w:rFonts w:ascii="Arial" w:hAnsi="Arial" w:cs="Arial"/>
          <w:color w:val="000000"/>
          <w:rtl/>
        </w:rPr>
        <w:t xml:space="preserve"> </w:t>
      </w:r>
      <w:r>
        <w:rPr>
          <w:rFonts w:ascii="Arial" w:hAnsi="Arial" w:cs="Arial" w:hint="cs"/>
          <w:color w:val="000000"/>
          <w:rtl/>
        </w:rPr>
        <w:t>. . . .</w:t>
      </w:r>
    </w:p>
    <w:p w:rsidR="00AA5101" w:rsidRPr="00157BBA" w:rsidRDefault="00AA5101" w:rsidP="00AA5101">
      <w:pPr>
        <w:autoSpaceDE w:val="0"/>
        <w:autoSpaceDN w:val="0"/>
        <w:bidi/>
        <w:adjustRightInd w:val="0"/>
        <w:rPr>
          <w:rFonts w:ascii="Arial" w:hAnsi="Arial" w:cs="Arial"/>
          <w:b/>
          <w:bCs/>
          <w:color w:val="000000"/>
          <w:sz w:val="20"/>
          <w:szCs w:val="20"/>
          <w:u w:val="single"/>
        </w:rPr>
      </w:pPr>
    </w:p>
    <w:p w:rsidR="00AA5101" w:rsidRPr="00AA5101" w:rsidRDefault="00AA5101" w:rsidP="00AA5101">
      <w:pPr>
        <w:autoSpaceDE w:val="0"/>
        <w:autoSpaceDN w:val="0"/>
        <w:bidi/>
        <w:adjustRightInd w:val="0"/>
        <w:rPr>
          <w:rFonts w:ascii="Arial" w:hAnsi="Arial" w:cs="Arial"/>
          <w:color w:val="000000"/>
          <w:rtl/>
        </w:rPr>
      </w:pPr>
      <w:r w:rsidRPr="00AA5101">
        <w:rPr>
          <w:rFonts w:ascii="Arial" w:hAnsi="Arial" w:cs="Arial"/>
          <w:b/>
          <w:bCs/>
          <w:color w:val="000000"/>
          <w:u w:val="single"/>
          <w:rtl/>
        </w:rPr>
        <w:t xml:space="preserve">רשב"ם מסכת בבא בתרא דף נד עמוד ב </w:t>
      </w:r>
    </w:p>
    <w:p w:rsidR="00AA5101" w:rsidRPr="00AA5101" w:rsidRDefault="00AA5101" w:rsidP="00AA5101">
      <w:pPr>
        <w:autoSpaceDE w:val="0"/>
        <w:autoSpaceDN w:val="0"/>
        <w:bidi/>
        <w:adjustRightInd w:val="0"/>
        <w:rPr>
          <w:rFonts w:ascii="Arial" w:hAnsi="Arial" w:cs="Arial"/>
          <w:color w:val="000000"/>
          <w:rtl/>
        </w:rPr>
      </w:pPr>
      <w:r w:rsidRPr="00AA5101">
        <w:rPr>
          <w:rFonts w:ascii="Arial" w:hAnsi="Arial" w:cs="Arial"/>
          <w:color w:val="000000"/>
          <w:rtl/>
        </w:rPr>
        <w:t xml:space="preserve">והאמר שמואל דינא דמלכותא דינא - </w:t>
      </w:r>
      <w:r w:rsidRPr="00AA5101">
        <w:rPr>
          <w:rFonts w:ascii="Arial" w:hAnsi="Arial" w:cs="Arial"/>
          <w:bCs/>
          <w:color w:val="000000"/>
          <w:rtl/>
        </w:rPr>
        <w:t>כל מסים וארנוניות ומנהגות של משפטי מלכים שרגילים להנהיג במלכותם דינא הוא שכל בני המלכות מקבלים עליהם מרצונם חוקי המלך ומשפטיו והלכך דין גמור</w:t>
      </w:r>
      <w:r w:rsidRPr="00AA5101">
        <w:rPr>
          <w:rFonts w:ascii="Arial" w:hAnsi="Arial" w:cs="Arial"/>
          <w:color w:val="000000"/>
          <w:rtl/>
        </w:rPr>
        <w:t xml:space="preserve"> </w:t>
      </w:r>
      <w:r w:rsidRPr="00AA5101">
        <w:rPr>
          <w:rFonts w:ascii="Arial" w:hAnsi="Arial" w:cs="Arial"/>
          <w:b/>
          <w:bCs/>
          <w:color w:val="000000"/>
          <w:rtl/>
        </w:rPr>
        <w:t>הוא</w:t>
      </w:r>
      <w:r w:rsidRPr="00AA5101">
        <w:rPr>
          <w:rFonts w:ascii="Arial" w:hAnsi="Arial" w:cs="Arial"/>
          <w:color w:val="000000"/>
          <w:rtl/>
        </w:rPr>
        <w:t xml:space="preserve"> ואין למחזיק בממון חבירו ע"פ חוק המלך הנהוג בעיר משום גזל.</w:t>
      </w:r>
    </w:p>
    <w:p w:rsidR="00C41892" w:rsidRPr="00157BBA" w:rsidRDefault="00C41892" w:rsidP="00C41892">
      <w:pPr>
        <w:autoSpaceDE w:val="0"/>
        <w:autoSpaceDN w:val="0"/>
        <w:bidi/>
        <w:adjustRightInd w:val="0"/>
        <w:rPr>
          <w:rFonts w:ascii="Arial" w:hAnsi="Arial" w:cs="Arial"/>
          <w:b/>
          <w:bCs/>
          <w:color w:val="000000"/>
          <w:sz w:val="20"/>
          <w:szCs w:val="20"/>
          <w:u w:val="single"/>
        </w:rPr>
      </w:pPr>
    </w:p>
    <w:p w:rsidR="00C41892" w:rsidRPr="00721376" w:rsidRDefault="00C41892" w:rsidP="00C41892">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רש"י מסכת בבא קמא דף קיג </w:t>
      </w:r>
    </w:p>
    <w:p w:rsidR="00C41892" w:rsidRPr="00721376" w:rsidRDefault="00C41892" w:rsidP="00C41892">
      <w:pPr>
        <w:autoSpaceDE w:val="0"/>
        <w:autoSpaceDN w:val="0"/>
        <w:bidi/>
        <w:adjustRightInd w:val="0"/>
        <w:rPr>
          <w:rFonts w:ascii="Arial" w:hAnsi="Arial" w:cs="Arial"/>
          <w:color w:val="000000"/>
          <w:rtl/>
        </w:rPr>
      </w:pPr>
      <w:r w:rsidRPr="00721376">
        <w:rPr>
          <w:rFonts w:ascii="Arial" w:hAnsi="Arial" w:cs="Arial"/>
          <w:color w:val="000000"/>
          <w:rtl/>
        </w:rPr>
        <w:t xml:space="preserve">במוכס שהוא כנעני </w:t>
      </w:r>
      <w:r w:rsidRPr="00661FEC">
        <w:rPr>
          <w:rFonts w:ascii="Arial" w:hAnsi="Arial" w:cs="Arial"/>
          <w:b/>
          <w:bCs/>
          <w:color w:val="000000"/>
          <w:rtl/>
        </w:rPr>
        <w:t>אנס</w:t>
      </w:r>
      <w:r w:rsidRPr="00721376">
        <w:rPr>
          <w:rFonts w:ascii="Arial" w:hAnsi="Arial" w:cs="Arial"/>
          <w:color w:val="000000"/>
          <w:rtl/>
        </w:rPr>
        <w:t xml:space="preserve"> - ואין לחוש אם גוזלו </w:t>
      </w:r>
      <w:r w:rsidRPr="00661FEC">
        <w:rPr>
          <w:rFonts w:ascii="Arial" w:hAnsi="Arial" w:cs="Arial"/>
          <w:b/>
          <w:bCs/>
          <w:color w:val="000000"/>
          <w:rtl/>
        </w:rPr>
        <w:t>היכא דליכא חילול השם</w:t>
      </w:r>
      <w:r w:rsidRPr="00721376">
        <w:rPr>
          <w:rFonts w:ascii="Arial" w:hAnsi="Arial" w:cs="Arial"/>
          <w:color w:val="000000"/>
          <w:rtl/>
        </w:rPr>
        <w:t xml:space="preserve"> שאין מבין שזה מכזב. [כגון היכא דטען ליורש נתתים לאביך ומת דלא ידע גוי בהדיא דמשקר.] </w:t>
      </w:r>
    </w:p>
    <w:p w:rsidR="00C41892" w:rsidRPr="00157BBA" w:rsidRDefault="00C41892" w:rsidP="00C41892">
      <w:pPr>
        <w:autoSpaceDE w:val="0"/>
        <w:autoSpaceDN w:val="0"/>
        <w:bidi/>
        <w:adjustRightInd w:val="0"/>
        <w:rPr>
          <w:rFonts w:ascii="Arial" w:hAnsi="Arial" w:cs="Arial"/>
          <w:color w:val="000000"/>
          <w:sz w:val="20"/>
          <w:szCs w:val="20"/>
          <w:rtl/>
        </w:rPr>
      </w:pPr>
    </w:p>
    <w:p w:rsidR="00C41892" w:rsidRPr="00721376" w:rsidRDefault="00C41892" w:rsidP="00C41892">
      <w:pPr>
        <w:autoSpaceDE w:val="0"/>
        <w:autoSpaceDN w:val="0"/>
        <w:bidi/>
        <w:adjustRightInd w:val="0"/>
        <w:rPr>
          <w:rFonts w:ascii="Arial" w:hAnsi="Arial" w:cs="Arial"/>
          <w:color w:val="000000"/>
          <w:rtl/>
        </w:rPr>
      </w:pPr>
      <w:r w:rsidRPr="00721376">
        <w:rPr>
          <w:rFonts w:ascii="Arial" w:hAnsi="Arial" w:cs="Arial"/>
          <w:color w:val="000000"/>
          <w:rtl/>
        </w:rPr>
        <w:t xml:space="preserve">בהפקעת הלוואתו - </w:t>
      </w:r>
      <w:r w:rsidRPr="00661FEC">
        <w:rPr>
          <w:rFonts w:ascii="Arial" w:hAnsi="Arial" w:cs="Arial"/>
          <w:b/>
          <w:bCs/>
          <w:color w:val="000000"/>
          <w:rtl/>
        </w:rPr>
        <w:t>שאין גזל ממש שרי כי ליכא חילול השם ולהבריח המכס הוי כהפקעת הלואתו</w:t>
      </w:r>
      <w:r w:rsidRPr="00721376">
        <w:rPr>
          <w:rFonts w:ascii="Arial" w:hAnsi="Arial" w:cs="Arial"/>
          <w:color w:val="000000"/>
          <w:rtl/>
        </w:rPr>
        <w:t>.</w:t>
      </w:r>
    </w:p>
    <w:p w:rsidR="00AA5101" w:rsidRPr="00157BBA" w:rsidRDefault="00AA5101" w:rsidP="00AA5101">
      <w:pPr>
        <w:autoSpaceDE w:val="0"/>
        <w:autoSpaceDN w:val="0"/>
        <w:bidi/>
        <w:adjustRightInd w:val="0"/>
        <w:rPr>
          <w:rFonts w:ascii="Arial" w:hAnsi="Arial" w:cs="Arial"/>
          <w:color w:val="000000"/>
          <w:sz w:val="20"/>
          <w:szCs w:val="20"/>
        </w:rPr>
      </w:pPr>
    </w:p>
    <w:p w:rsidR="00AA5101" w:rsidRDefault="00AA5101" w:rsidP="00AA5101">
      <w:pPr>
        <w:autoSpaceDE w:val="0"/>
        <w:autoSpaceDN w:val="0"/>
        <w:bidi/>
        <w:adjustRightInd w:val="0"/>
        <w:rPr>
          <w:rFonts w:ascii="Arial" w:hAnsi="Arial" w:cs="Arial"/>
          <w:color w:val="000000"/>
          <w:rtl/>
        </w:rPr>
      </w:pPr>
      <w:r>
        <w:rPr>
          <w:rFonts w:ascii="Arial" w:hAnsi="Arial" w:cs="Arial"/>
          <w:b/>
          <w:bCs/>
          <w:color w:val="000000"/>
          <w:u w:val="single"/>
          <w:rtl/>
        </w:rPr>
        <w:t>מרדכי מסכת בבא קמא פרק הגוזל ומאכיל רמז קנג</w:t>
      </w:r>
      <w:r>
        <w:rPr>
          <w:rFonts w:ascii="Arial" w:hAnsi="Arial" w:cs="Arial" w:hint="cs"/>
          <w:b/>
          <w:bCs/>
          <w:color w:val="000000"/>
          <w:u w:val="single"/>
          <w:rtl/>
        </w:rPr>
        <w:t xml:space="preserve"> - קנד</w:t>
      </w:r>
      <w:r>
        <w:rPr>
          <w:rFonts w:ascii="Arial" w:hAnsi="Arial" w:cs="Arial"/>
          <w:b/>
          <w:bCs/>
          <w:color w:val="000000"/>
          <w:u w:val="single"/>
          <w:rtl/>
        </w:rPr>
        <w:t xml:space="preserve"> </w:t>
      </w:r>
    </w:p>
    <w:p w:rsidR="008503E2" w:rsidRDefault="00AA5101" w:rsidP="00AA5101">
      <w:pPr>
        <w:autoSpaceDE w:val="0"/>
        <w:autoSpaceDN w:val="0"/>
        <w:bidi/>
        <w:adjustRightInd w:val="0"/>
        <w:rPr>
          <w:rFonts w:ascii="Arial" w:hAnsi="Arial" w:cs="Arial"/>
          <w:color w:val="000000"/>
        </w:rPr>
      </w:pPr>
      <w:r w:rsidRPr="00935CB2">
        <w:rPr>
          <w:rFonts w:ascii="Arial" w:hAnsi="Arial" w:cs="Arial"/>
          <w:rtl/>
        </w:rPr>
        <w:t xml:space="preserve">(תוספות). </w:t>
      </w:r>
      <w:r w:rsidRPr="003B44B2">
        <w:rPr>
          <w:rFonts w:ascii="Arial" w:hAnsi="Arial" w:cs="Arial"/>
          <w:b/>
          <w:bCs/>
          <w:rtl/>
        </w:rPr>
        <w:t>דינא דמלכותא דינא פסק ה"ר יצחק בר פרץ שישראל</w:t>
      </w:r>
      <w:r w:rsidRPr="003B44B2">
        <w:rPr>
          <w:rFonts w:ascii="Arial" w:hAnsi="Arial" w:cs="Arial" w:hint="cs"/>
          <w:b/>
          <w:bCs/>
          <w:rtl/>
        </w:rPr>
        <w:t xml:space="preserve"> </w:t>
      </w:r>
      <w:r w:rsidRPr="003B44B2">
        <w:rPr>
          <w:rFonts w:ascii="Arial" w:hAnsi="Arial" w:cs="Arial"/>
          <w:b/>
          <w:bCs/>
          <w:rtl/>
        </w:rPr>
        <w:t>המלוה (*גם) לישראל חבירו על המשכון אין המלוה זקוק לשומרו יותר משנה מלמוכרו ולגבות הלואתו כדינא דמלכותא</w:t>
      </w:r>
      <w:r w:rsidRPr="00935CB2">
        <w:rPr>
          <w:rFonts w:ascii="Arial" w:hAnsi="Arial" w:cs="Arial"/>
          <w:rtl/>
        </w:rPr>
        <w:t xml:space="preserve"> גבי מלוים לעובד כוכבים ברבית ועשה מעשה כזה באחד שמשכן לחבירו ספרים ואחר שנה שלא פרע בא הישראל ומכר המשכון לסוף שנה ותבעו חבירו לדין ופסק דאין לו עליו כלום משום דינא דמלכותא והביא ראיה מפרק קמא דגיטין מכל השטרות העולין בערכאות של כותים כו' דפסק בגמרא דדינא דמלכותא דינא כשמואל עד כאן:</w:t>
      </w:r>
    </w:p>
    <w:p w:rsidR="00C41892" w:rsidRPr="00157BBA" w:rsidRDefault="00C41892" w:rsidP="00722D39">
      <w:pPr>
        <w:autoSpaceDE w:val="0"/>
        <w:autoSpaceDN w:val="0"/>
        <w:bidi/>
        <w:adjustRightInd w:val="0"/>
        <w:rPr>
          <w:rFonts w:ascii="Arial" w:hAnsi="Arial" w:cs="Arial"/>
          <w:b/>
          <w:bCs/>
          <w:color w:val="000000"/>
          <w:sz w:val="20"/>
          <w:szCs w:val="20"/>
          <w:u w:val="single"/>
        </w:rPr>
      </w:pPr>
    </w:p>
    <w:p w:rsidR="00722D39" w:rsidRPr="00721376" w:rsidRDefault="00722D39" w:rsidP="00C41892">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פירוש המשנה לרמב"ם מסכת נדרים פרק ג </w:t>
      </w:r>
    </w:p>
    <w:p w:rsidR="00722D39" w:rsidRPr="00721376" w:rsidRDefault="00722D39" w:rsidP="00722D39">
      <w:pPr>
        <w:autoSpaceDE w:val="0"/>
        <w:autoSpaceDN w:val="0"/>
        <w:bidi/>
        <w:adjustRightInd w:val="0"/>
        <w:rPr>
          <w:rFonts w:ascii="Arial" w:hAnsi="Arial" w:cs="Arial"/>
          <w:color w:val="000000"/>
          <w:rtl/>
        </w:rPr>
      </w:pPr>
      <w:r w:rsidRPr="00721376">
        <w:rPr>
          <w:rFonts w:ascii="Arial" w:hAnsi="Arial" w:cs="Arial"/>
          <w:color w:val="000000"/>
          <w:rtl/>
        </w:rPr>
        <w:t xml:space="preserve">במה דברים אמורים במוכס העומד מאליו, אבל אם מנהו המלך הרי כלל הוא אצלינו דינא </w:t>
      </w:r>
      <w:r w:rsidRPr="00661FEC">
        <w:rPr>
          <w:rFonts w:ascii="Arial" w:hAnsi="Arial" w:cs="Arial"/>
          <w:b/>
          <w:bCs/>
          <w:color w:val="000000"/>
          <w:rtl/>
        </w:rPr>
        <w:t>דמלכא</w:t>
      </w:r>
      <w:r w:rsidRPr="00721376">
        <w:rPr>
          <w:rFonts w:ascii="Arial" w:hAnsi="Arial" w:cs="Arial"/>
          <w:color w:val="000000"/>
          <w:rtl/>
        </w:rPr>
        <w:t xml:space="preserve"> דינא, </w:t>
      </w:r>
      <w:r w:rsidRPr="00661FEC">
        <w:rPr>
          <w:rFonts w:ascii="Arial" w:hAnsi="Arial" w:cs="Arial"/>
          <w:b/>
          <w:bCs/>
          <w:color w:val="000000"/>
          <w:rtl/>
        </w:rPr>
        <w:t>ואסור לו להבריח מן המכס כל שכן להשבע עליו. ואין חילוק בזה בין מלך גוי או מלך ישראל</w:t>
      </w:r>
      <w:r w:rsidRPr="00721376">
        <w:rPr>
          <w:rFonts w:ascii="Arial" w:hAnsi="Arial" w:cs="Arial"/>
          <w:color w:val="000000"/>
          <w:rtl/>
        </w:rPr>
        <w:t xml:space="preserve">. </w:t>
      </w:r>
    </w:p>
    <w:p w:rsidR="00BB3F66" w:rsidRDefault="00BB3F66" w:rsidP="000C1A4B">
      <w:pPr>
        <w:autoSpaceDE w:val="0"/>
        <w:autoSpaceDN w:val="0"/>
        <w:bidi/>
        <w:adjustRightInd w:val="0"/>
        <w:rPr>
          <w:rFonts w:ascii="Arial" w:hAnsi="Arial" w:cs="Arial"/>
          <w:b/>
          <w:bCs/>
          <w:color w:val="000000"/>
          <w:u w:val="single"/>
        </w:rPr>
      </w:pPr>
    </w:p>
    <w:p w:rsidR="00F67FFC" w:rsidRPr="00721376" w:rsidRDefault="00F67FFC" w:rsidP="00BB3F66">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רמב"ם הלכות גזלה ואבדה פרק ה </w:t>
      </w:r>
    </w:p>
    <w:p w:rsidR="00F67FFC" w:rsidRPr="00721376" w:rsidRDefault="00F67FFC" w:rsidP="00F67FFC">
      <w:pPr>
        <w:autoSpaceDE w:val="0"/>
        <w:autoSpaceDN w:val="0"/>
        <w:bidi/>
        <w:adjustRightInd w:val="0"/>
        <w:rPr>
          <w:rFonts w:ascii="Arial" w:hAnsi="Arial" w:cs="Arial"/>
          <w:color w:val="000000"/>
          <w:rtl/>
        </w:rPr>
      </w:pPr>
      <w:r w:rsidRPr="00721376">
        <w:rPr>
          <w:rFonts w:ascii="Arial" w:hAnsi="Arial" w:cs="Arial"/>
          <w:color w:val="000000"/>
          <w:rtl/>
        </w:rPr>
        <w:t>הלכה יא</w:t>
      </w:r>
    </w:p>
    <w:p w:rsidR="00F67FFC" w:rsidRPr="00721376" w:rsidRDefault="00F67FFC" w:rsidP="00234D1A">
      <w:pPr>
        <w:autoSpaceDE w:val="0"/>
        <w:autoSpaceDN w:val="0"/>
        <w:bidi/>
        <w:adjustRightInd w:val="0"/>
        <w:rPr>
          <w:rFonts w:ascii="Arial" w:hAnsi="Arial" w:cs="Arial"/>
          <w:color w:val="000000"/>
          <w:rtl/>
        </w:rPr>
      </w:pPr>
      <w:r w:rsidRPr="00721376">
        <w:rPr>
          <w:rFonts w:ascii="Arial" w:hAnsi="Arial" w:cs="Arial"/>
          <w:color w:val="000000"/>
          <w:rtl/>
        </w:rPr>
        <w:t xml:space="preserve">במה דברים אמורים שהמוכס כליסטיס </w:t>
      </w:r>
      <w:r w:rsidRPr="00661FEC">
        <w:rPr>
          <w:rFonts w:ascii="Arial" w:hAnsi="Arial" w:cs="Arial"/>
          <w:b/>
          <w:bCs/>
          <w:color w:val="000000"/>
          <w:rtl/>
        </w:rPr>
        <w:t>בזמן שהמוכס גוי</w:t>
      </w:r>
      <w:r w:rsidRPr="00721376">
        <w:rPr>
          <w:rFonts w:ascii="Arial" w:hAnsi="Arial" w:cs="Arial"/>
          <w:color w:val="000000"/>
          <w:rtl/>
        </w:rPr>
        <w:t xml:space="preserve"> או מוכס העומד מאליו או מוכס העומד מחמת המלך ואין לו קצבה אלא לוקח מה שירצה ומניח מה שירצה, </w:t>
      </w:r>
      <w:r w:rsidRPr="00661FEC">
        <w:rPr>
          <w:rFonts w:ascii="Arial" w:hAnsi="Arial" w:cs="Arial"/>
          <w:b/>
          <w:bCs/>
          <w:color w:val="000000"/>
          <w:rtl/>
        </w:rPr>
        <w:t>אבל מכס שפסקו המלך</w:t>
      </w:r>
      <w:r w:rsidRPr="00721376">
        <w:rPr>
          <w:rFonts w:ascii="Arial" w:hAnsi="Arial" w:cs="Arial"/>
          <w:color w:val="000000"/>
          <w:rtl/>
        </w:rPr>
        <w:t xml:space="preserve"> ואמר שילקח שליש או רביע או דבר קצוב </w:t>
      </w:r>
      <w:r w:rsidRPr="00661FEC">
        <w:rPr>
          <w:rFonts w:ascii="Arial" w:hAnsi="Arial" w:cs="Arial"/>
          <w:b/>
          <w:bCs/>
          <w:color w:val="000000"/>
          <w:rtl/>
        </w:rPr>
        <w:t>והעמיד מוכס ישראל לגבות חלק זה למלך ונודע שאדם זה נאמן ואינו מוסיף כלום על מה שגזר המלך אינו בחזקת גזלן לפי שדין המלך דין הוא, ולא עוד אלא שהוא עובר המבריח ממכס זה מפני שהוא גוזל מנת המלך, בין שהיה המלך גוי בין שהיה מלך ישראל</w:t>
      </w:r>
      <w:r w:rsidRPr="00721376">
        <w:rPr>
          <w:rFonts w:ascii="Arial" w:hAnsi="Arial" w:cs="Arial"/>
          <w:color w:val="000000"/>
          <w:rtl/>
        </w:rPr>
        <w:t xml:space="preserve">. </w:t>
      </w:r>
    </w:p>
    <w:p w:rsidR="00F67FFC" w:rsidRPr="0096456F" w:rsidRDefault="00F67FFC" w:rsidP="00F67FFC">
      <w:pPr>
        <w:autoSpaceDE w:val="0"/>
        <w:autoSpaceDN w:val="0"/>
        <w:bidi/>
        <w:adjustRightInd w:val="0"/>
        <w:rPr>
          <w:rFonts w:ascii="Arial" w:hAnsi="Arial" w:cs="Arial"/>
          <w:color w:val="000000"/>
          <w:sz w:val="20"/>
          <w:szCs w:val="20"/>
          <w:rtl/>
        </w:rPr>
      </w:pPr>
    </w:p>
    <w:p w:rsidR="00F67FFC" w:rsidRPr="00721376" w:rsidRDefault="00F67FFC" w:rsidP="00F67FFC">
      <w:pPr>
        <w:autoSpaceDE w:val="0"/>
        <w:autoSpaceDN w:val="0"/>
        <w:bidi/>
        <w:adjustRightInd w:val="0"/>
        <w:rPr>
          <w:rFonts w:ascii="Arial" w:hAnsi="Arial" w:cs="Arial"/>
          <w:color w:val="000000"/>
          <w:rtl/>
        </w:rPr>
      </w:pPr>
      <w:r w:rsidRPr="00721376">
        <w:rPr>
          <w:rFonts w:ascii="Arial" w:hAnsi="Arial" w:cs="Arial"/>
          <w:color w:val="000000"/>
          <w:rtl/>
        </w:rPr>
        <w:t>הלכה יב</w:t>
      </w:r>
    </w:p>
    <w:p w:rsidR="00F67FFC" w:rsidRPr="00721376" w:rsidRDefault="00F67FFC" w:rsidP="00234D1A">
      <w:pPr>
        <w:autoSpaceDE w:val="0"/>
        <w:autoSpaceDN w:val="0"/>
        <w:bidi/>
        <w:adjustRightInd w:val="0"/>
        <w:rPr>
          <w:rFonts w:ascii="Arial" w:hAnsi="Arial" w:cs="Arial"/>
          <w:color w:val="000000"/>
          <w:rtl/>
        </w:rPr>
      </w:pPr>
      <w:r w:rsidRPr="00721376">
        <w:rPr>
          <w:rFonts w:ascii="Arial" w:hAnsi="Arial" w:cs="Arial"/>
          <w:color w:val="000000"/>
          <w:rtl/>
        </w:rPr>
        <w:t>וכן מלך שהשים מס על בני העיר או על כל איש ואיש דבר קצוב משנה לשנה, או על כל שדה ושדה דבר קצוב, או שגזר שכל מי שיעבור על דבר זה ילקחו כל נכסיו לבית המלך, או כל מי שימצא בשדה בשעת הגורן הוא יתן המס שעליה בין שהיה הוא בעל השדה בין שאינו בעל השדה, וכל כיוצא בדברים אלו אינו גזל, וישראל שגבה אותן למלך אינו בחזקת גזלן והרי הוא כשר, והוא שלא יוסיף ולא ישנה כלום ולא יקח לעצמו כלום.</w:t>
      </w:r>
      <w:r w:rsidR="00234D1A" w:rsidRPr="00721376">
        <w:rPr>
          <w:rFonts w:ascii="Arial" w:hAnsi="Arial" w:cs="Arial"/>
          <w:color w:val="000000"/>
          <w:rtl/>
        </w:rPr>
        <w:t xml:space="preserve"> . . .</w:t>
      </w:r>
      <w:r w:rsidRPr="00721376">
        <w:rPr>
          <w:rFonts w:ascii="Arial" w:hAnsi="Arial" w:cs="Arial"/>
          <w:color w:val="000000"/>
          <w:rtl/>
        </w:rPr>
        <w:t xml:space="preserve"> </w:t>
      </w:r>
    </w:p>
    <w:p w:rsidR="00F67FFC" w:rsidRPr="0096456F" w:rsidRDefault="00F67FFC" w:rsidP="00F67FFC">
      <w:pPr>
        <w:autoSpaceDE w:val="0"/>
        <w:autoSpaceDN w:val="0"/>
        <w:bidi/>
        <w:adjustRightInd w:val="0"/>
        <w:rPr>
          <w:rFonts w:ascii="Arial" w:hAnsi="Arial" w:cs="Arial"/>
          <w:color w:val="000000"/>
          <w:sz w:val="20"/>
          <w:szCs w:val="20"/>
          <w:rtl/>
        </w:rPr>
      </w:pPr>
    </w:p>
    <w:p w:rsidR="00F67FFC" w:rsidRPr="00721376" w:rsidRDefault="00F67FFC" w:rsidP="00F67FFC">
      <w:pPr>
        <w:autoSpaceDE w:val="0"/>
        <w:autoSpaceDN w:val="0"/>
        <w:bidi/>
        <w:adjustRightInd w:val="0"/>
        <w:rPr>
          <w:rFonts w:ascii="Arial" w:hAnsi="Arial" w:cs="Arial"/>
          <w:color w:val="000000"/>
          <w:rtl/>
        </w:rPr>
      </w:pPr>
      <w:r w:rsidRPr="00721376">
        <w:rPr>
          <w:rFonts w:ascii="Arial" w:hAnsi="Arial" w:cs="Arial"/>
          <w:color w:val="000000"/>
          <w:rtl/>
        </w:rPr>
        <w:t>הלכה יד</w:t>
      </w:r>
    </w:p>
    <w:p w:rsidR="00F67FFC" w:rsidRPr="00721376" w:rsidRDefault="00F67FFC" w:rsidP="0082321E">
      <w:pPr>
        <w:autoSpaceDE w:val="0"/>
        <w:autoSpaceDN w:val="0"/>
        <w:bidi/>
        <w:adjustRightInd w:val="0"/>
        <w:rPr>
          <w:rFonts w:ascii="Arial" w:hAnsi="Arial" w:cs="Arial"/>
          <w:color w:val="000000"/>
          <w:rtl/>
        </w:rPr>
      </w:pPr>
      <w:r w:rsidRPr="00661FEC">
        <w:rPr>
          <w:rFonts w:ascii="Arial" w:hAnsi="Arial" w:cs="Arial"/>
          <w:b/>
          <w:bCs/>
          <w:color w:val="000000"/>
          <w:rtl/>
        </w:rPr>
        <w:t>כללו של דבר כל דין שיחקוק אותו המלך לכל ולא יהיה לאדם אחד בפני עצמו אינו גזל וכל שיקח מאיש זה בלבד שלא כדת הידועה לכל אלא חמס את זה הרי</w:t>
      </w:r>
      <w:r w:rsidR="0082321E" w:rsidRPr="00661FEC">
        <w:rPr>
          <w:rFonts w:ascii="Arial" w:hAnsi="Arial" w:cs="Arial"/>
          <w:b/>
          <w:bCs/>
          <w:color w:val="000000"/>
          <w:rtl/>
        </w:rPr>
        <w:t xml:space="preserve"> זה גזל</w:t>
      </w:r>
      <w:r w:rsidR="0082321E" w:rsidRPr="00721376">
        <w:rPr>
          <w:rFonts w:ascii="Arial" w:hAnsi="Arial" w:cs="Arial"/>
          <w:color w:val="000000"/>
          <w:rtl/>
        </w:rPr>
        <w:t>. . . .</w:t>
      </w:r>
    </w:p>
    <w:p w:rsidR="00BB3F66" w:rsidRPr="0096456F" w:rsidRDefault="00BB3F66" w:rsidP="00F67FFC">
      <w:pPr>
        <w:autoSpaceDE w:val="0"/>
        <w:autoSpaceDN w:val="0"/>
        <w:bidi/>
        <w:adjustRightInd w:val="0"/>
        <w:rPr>
          <w:rFonts w:ascii="Arial" w:hAnsi="Arial" w:cs="Arial"/>
          <w:color w:val="000000"/>
          <w:sz w:val="20"/>
          <w:szCs w:val="20"/>
        </w:rPr>
      </w:pPr>
    </w:p>
    <w:p w:rsidR="00F67FFC" w:rsidRPr="00721376" w:rsidRDefault="00F67FFC" w:rsidP="00BB3F66">
      <w:pPr>
        <w:autoSpaceDE w:val="0"/>
        <w:autoSpaceDN w:val="0"/>
        <w:bidi/>
        <w:adjustRightInd w:val="0"/>
        <w:rPr>
          <w:rFonts w:ascii="Arial" w:hAnsi="Arial" w:cs="Arial"/>
          <w:color w:val="000000"/>
          <w:rtl/>
        </w:rPr>
      </w:pPr>
      <w:r w:rsidRPr="00721376">
        <w:rPr>
          <w:rFonts w:ascii="Arial" w:hAnsi="Arial" w:cs="Arial"/>
          <w:color w:val="000000"/>
          <w:rtl/>
        </w:rPr>
        <w:t>הלכה יח</w:t>
      </w:r>
    </w:p>
    <w:p w:rsidR="00F67FFC" w:rsidRPr="00721376" w:rsidRDefault="00F67FFC" w:rsidP="00F67FFC">
      <w:pPr>
        <w:autoSpaceDE w:val="0"/>
        <w:autoSpaceDN w:val="0"/>
        <w:bidi/>
        <w:adjustRightInd w:val="0"/>
        <w:rPr>
          <w:rFonts w:ascii="Arial" w:hAnsi="Arial" w:cs="Arial"/>
          <w:color w:val="000000"/>
          <w:rtl/>
        </w:rPr>
      </w:pPr>
      <w:r w:rsidRPr="00721376">
        <w:rPr>
          <w:rFonts w:ascii="Arial" w:hAnsi="Arial" w:cs="Arial"/>
          <w:color w:val="000000"/>
          <w:rtl/>
        </w:rPr>
        <w:t xml:space="preserve">במה דברים אמורים במלך שמטבעו יוצא באותן הארצות </w:t>
      </w:r>
      <w:r w:rsidRPr="00661FEC">
        <w:rPr>
          <w:rFonts w:ascii="Arial" w:hAnsi="Arial" w:cs="Arial"/>
          <w:b/>
          <w:bCs/>
          <w:color w:val="000000"/>
          <w:rtl/>
        </w:rPr>
        <w:t>שהרי הסכימו עליו בני אותה הארץ וסמכה דעתן שהוא אדוניהם והם לו עבדים</w:t>
      </w:r>
      <w:r w:rsidRPr="00721376">
        <w:rPr>
          <w:rFonts w:ascii="Arial" w:hAnsi="Arial" w:cs="Arial"/>
          <w:color w:val="000000"/>
          <w:rtl/>
        </w:rPr>
        <w:t xml:space="preserve"> אבל אם אין מטבעו יוצא הרי הוא כגזלן בעל זרוע וכמו חבורת ליסטים המזויינין שאין דיניהן דין וכן מלך זה וכל עבדיו כגזלן לכל דבר. </w:t>
      </w:r>
    </w:p>
    <w:p w:rsidR="00F67FFC" w:rsidRPr="0096456F" w:rsidRDefault="00F67FFC" w:rsidP="00F67FFC">
      <w:pPr>
        <w:autoSpaceDE w:val="0"/>
        <w:autoSpaceDN w:val="0"/>
        <w:bidi/>
        <w:adjustRightInd w:val="0"/>
        <w:rPr>
          <w:rFonts w:ascii="Arial" w:hAnsi="Arial" w:cs="Arial"/>
          <w:color w:val="000000"/>
          <w:sz w:val="20"/>
          <w:szCs w:val="20"/>
          <w:rtl/>
        </w:rPr>
      </w:pPr>
    </w:p>
    <w:p w:rsidR="005F44E1" w:rsidRPr="00721376" w:rsidRDefault="005F44E1" w:rsidP="005F44E1">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מגיד משנה הלכות גזלה ואבדה פרק ה </w:t>
      </w:r>
    </w:p>
    <w:p w:rsidR="009971AA" w:rsidRPr="00721376" w:rsidRDefault="009971AA" w:rsidP="009971AA">
      <w:pPr>
        <w:autoSpaceDE w:val="0"/>
        <w:autoSpaceDN w:val="0"/>
        <w:bidi/>
        <w:adjustRightInd w:val="0"/>
        <w:rPr>
          <w:rFonts w:ascii="Arial" w:hAnsi="Arial" w:cs="Arial"/>
          <w:color w:val="000000"/>
          <w:u w:val="single"/>
          <w:rtl/>
        </w:rPr>
      </w:pPr>
      <w:r w:rsidRPr="00721376">
        <w:rPr>
          <w:rFonts w:ascii="Arial" w:hAnsi="Arial" w:cs="Arial"/>
          <w:color w:val="000000"/>
          <w:u w:val="single"/>
          <w:rtl/>
        </w:rPr>
        <w:t>הלכה יא</w:t>
      </w:r>
    </w:p>
    <w:p w:rsidR="005F44E1" w:rsidRPr="00721376" w:rsidRDefault="005F44E1" w:rsidP="005F44E1">
      <w:pPr>
        <w:autoSpaceDE w:val="0"/>
        <w:autoSpaceDN w:val="0"/>
        <w:bidi/>
        <w:adjustRightInd w:val="0"/>
        <w:rPr>
          <w:rFonts w:ascii="Arial" w:hAnsi="Arial" w:cs="Arial"/>
          <w:color w:val="000000"/>
          <w:rtl/>
        </w:rPr>
      </w:pPr>
      <w:r w:rsidRPr="00721376">
        <w:rPr>
          <w:rFonts w:ascii="Arial" w:hAnsi="Arial" w:cs="Arial"/>
          <w:color w:val="000000"/>
          <w:rtl/>
        </w:rPr>
        <w:t xml:space="preserve">במה דברים אמורים שהמוכס כליסטים וכו'. </w:t>
      </w:r>
      <w:r w:rsidRPr="00661FEC">
        <w:rPr>
          <w:rFonts w:ascii="Arial" w:hAnsi="Arial" w:cs="Arial"/>
          <w:b/>
          <w:bCs/>
          <w:color w:val="000000"/>
          <w:rtl/>
        </w:rPr>
        <w:t>דעת הרב כשהמוכס עכו"ם אע"פ שהוא עומד מחמת המלך מסתמא הרי הוא כמוכס שאין לו קצבה</w:t>
      </w:r>
      <w:r w:rsidRPr="00721376">
        <w:rPr>
          <w:rFonts w:ascii="Arial" w:hAnsi="Arial" w:cs="Arial"/>
          <w:color w:val="000000"/>
          <w:rtl/>
        </w:rPr>
        <w:t xml:space="preserve"> שסתמו יותר מן הדין נוטל ופירוש רבינו אוקימתא וברייתא דרב אשי (דף קי"ג) דאמר במוכס עכו"ם עסקינן אף אמתני' ולא פליגא אשאר אוקימתא </w:t>
      </w:r>
      <w:r w:rsidRPr="00661FEC">
        <w:rPr>
          <w:rFonts w:ascii="Arial" w:hAnsi="Arial" w:cs="Arial"/>
          <w:b/>
          <w:bCs/>
          <w:color w:val="000000"/>
          <w:rtl/>
        </w:rPr>
        <w:t>ולא כן פירשו שאר המפרשים</w:t>
      </w:r>
      <w:r w:rsidRPr="00721376">
        <w:rPr>
          <w:rFonts w:ascii="Arial" w:hAnsi="Arial" w:cs="Arial"/>
          <w:color w:val="000000"/>
          <w:rtl/>
        </w:rPr>
        <w:t>:</w:t>
      </w:r>
    </w:p>
    <w:p w:rsidR="005F44E1" w:rsidRPr="0096456F" w:rsidRDefault="005F44E1" w:rsidP="005F44E1">
      <w:pPr>
        <w:autoSpaceDE w:val="0"/>
        <w:autoSpaceDN w:val="0"/>
        <w:bidi/>
        <w:adjustRightInd w:val="0"/>
        <w:rPr>
          <w:rFonts w:ascii="Arial" w:hAnsi="Arial" w:cs="Arial"/>
          <w:color w:val="000000"/>
          <w:sz w:val="20"/>
          <w:szCs w:val="20"/>
          <w:rtl/>
        </w:rPr>
      </w:pPr>
    </w:p>
    <w:p w:rsidR="003A2BA6" w:rsidRPr="00721376" w:rsidRDefault="003A2BA6" w:rsidP="003A2BA6">
      <w:pPr>
        <w:autoSpaceDE w:val="0"/>
        <w:autoSpaceDN w:val="0"/>
        <w:bidi/>
        <w:adjustRightInd w:val="0"/>
        <w:rPr>
          <w:rFonts w:ascii="Arial" w:hAnsi="Arial" w:cs="Arial"/>
          <w:color w:val="000000"/>
          <w:u w:val="single"/>
          <w:rtl/>
        </w:rPr>
      </w:pPr>
      <w:r w:rsidRPr="00721376">
        <w:rPr>
          <w:rFonts w:ascii="Arial" w:hAnsi="Arial" w:cs="Arial"/>
          <w:color w:val="000000"/>
          <w:u w:val="single"/>
          <w:rtl/>
        </w:rPr>
        <w:t>הלכה יג</w:t>
      </w:r>
    </w:p>
    <w:p w:rsidR="00A34256" w:rsidRPr="00721376" w:rsidRDefault="003A2BA6" w:rsidP="00A34256">
      <w:pPr>
        <w:autoSpaceDE w:val="0"/>
        <w:autoSpaceDN w:val="0"/>
        <w:bidi/>
        <w:adjustRightInd w:val="0"/>
        <w:rPr>
          <w:rFonts w:ascii="Arial" w:hAnsi="Arial" w:cs="Arial"/>
          <w:color w:val="000000"/>
          <w:rtl/>
        </w:rPr>
      </w:pPr>
      <w:r w:rsidRPr="00721376">
        <w:rPr>
          <w:rFonts w:ascii="Arial" w:hAnsi="Arial" w:cs="Arial"/>
          <w:color w:val="000000"/>
          <w:rtl/>
        </w:rPr>
        <w:t xml:space="preserve"> . . . . </w:t>
      </w:r>
      <w:r w:rsidR="00A34256" w:rsidRPr="00721376">
        <w:rPr>
          <w:rFonts w:ascii="Arial" w:hAnsi="Arial" w:cs="Arial"/>
          <w:color w:val="000000"/>
          <w:rtl/>
        </w:rPr>
        <w:t xml:space="preserve">ועוד הוסיף הרמב"ן ז"ל ואמר שאם בא מלך לעשות דין חדש אע"פ שחקק אותו לכל אם לא היה כן מחוקי המלכים הראשונים לאו דיניה דינא ואין כן דעת רבינו ז"ל ורבותינו ז"ל אלא הרי הוא יכול לעשות דין חדש ולומר כל העושה כך יענש כך ועונשו עונש מן הדין: </w:t>
      </w:r>
    </w:p>
    <w:p w:rsidR="00E13BD9" w:rsidRPr="0096456F" w:rsidRDefault="00E13BD9" w:rsidP="00382EF6">
      <w:pPr>
        <w:autoSpaceDE w:val="0"/>
        <w:autoSpaceDN w:val="0"/>
        <w:bidi/>
        <w:adjustRightInd w:val="0"/>
        <w:rPr>
          <w:rFonts w:ascii="Arial" w:hAnsi="Arial" w:cs="Arial"/>
          <w:b/>
          <w:bCs/>
          <w:color w:val="000000"/>
          <w:sz w:val="20"/>
          <w:szCs w:val="20"/>
          <w:u w:val="single"/>
          <w:rtl/>
        </w:rPr>
      </w:pPr>
    </w:p>
    <w:p w:rsidR="002647F5" w:rsidRPr="00721376" w:rsidRDefault="002647F5" w:rsidP="002647F5">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כסף משנה הלכות גזלה ואבדה פרק ה </w:t>
      </w:r>
    </w:p>
    <w:p w:rsidR="002647F5" w:rsidRPr="00721376" w:rsidRDefault="002647F5" w:rsidP="002647F5">
      <w:pPr>
        <w:autoSpaceDE w:val="0"/>
        <w:autoSpaceDN w:val="0"/>
        <w:bidi/>
        <w:adjustRightInd w:val="0"/>
        <w:rPr>
          <w:rFonts w:ascii="Arial" w:hAnsi="Arial" w:cs="Arial"/>
          <w:color w:val="000000"/>
          <w:u w:val="single"/>
          <w:rtl/>
        </w:rPr>
      </w:pPr>
      <w:r w:rsidRPr="00721376">
        <w:rPr>
          <w:rFonts w:ascii="Arial" w:hAnsi="Arial" w:cs="Arial"/>
          <w:color w:val="000000"/>
          <w:u w:val="single"/>
          <w:rtl/>
        </w:rPr>
        <w:t>הלכה יא</w:t>
      </w:r>
    </w:p>
    <w:p w:rsidR="002647F5" w:rsidRPr="00721376" w:rsidRDefault="002647F5" w:rsidP="006A1423">
      <w:pPr>
        <w:autoSpaceDE w:val="0"/>
        <w:autoSpaceDN w:val="0"/>
        <w:bidi/>
        <w:adjustRightInd w:val="0"/>
        <w:rPr>
          <w:rFonts w:ascii="Arial" w:hAnsi="Arial" w:cs="Arial"/>
          <w:color w:val="000000"/>
          <w:rtl/>
        </w:rPr>
      </w:pPr>
      <w:r w:rsidRPr="00721376">
        <w:rPr>
          <w:rFonts w:ascii="Arial" w:hAnsi="Arial" w:cs="Arial"/>
          <w:color w:val="000000"/>
          <w:rtl/>
        </w:rPr>
        <w:t xml:space="preserve">ומ"ש אבל מכס שפסקו המלך וכו' ולא עוד אלא שהוא עובר המבריח ממכס זה וכו' </w:t>
      </w:r>
      <w:r w:rsidRPr="00661FEC">
        <w:rPr>
          <w:rFonts w:ascii="Arial" w:hAnsi="Arial" w:cs="Arial"/>
          <w:b/>
          <w:bCs/>
          <w:color w:val="000000"/>
          <w:rtl/>
        </w:rPr>
        <w:t>בין שהיה המלך עכו"ם בין שהיה המלך ישראל</w:t>
      </w:r>
      <w:r w:rsidRPr="00721376">
        <w:rPr>
          <w:rFonts w:ascii="Arial" w:hAnsi="Arial" w:cs="Arial"/>
          <w:color w:val="000000"/>
          <w:rtl/>
        </w:rPr>
        <w:t xml:space="preserve">. נראה לכאורה שטעמו משום דאל"כ כי אקשי בפ' הגוזל בתרא להבריח מהמכס מי שרי והאמר שמואל דינא דמלכותא דינא ה"ל לשנויי כאן במלך ישראל כאן במלך עכו"ם. </w:t>
      </w:r>
      <w:r w:rsidRPr="00661FEC">
        <w:rPr>
          <w:rFonts w:ascii="Arial" w:hAnsi="Arial" w:cs="Arial"/>
          <w:b/>
          <w:bCs/>
          <w:color w:val="000000"/>
          <w:rtl/>
        </w:rPr>
        <w:t>אבל יש לגמגם בזה</w:t>
      </w:r>
      <w:r w:rsidRPr="00721376">
        <w:rPr>
          <w:rFonts w:ascii="Arial" w:hAnsi="Arial" w:cs="Arial"/>
          <w:color w:val="000000"/>
          <w:rtl/>
        </w:rPr>
        <w:t xml:space="preserve"> משום דאיתא התם בגמ' איכא דמתני' (לה) אהא נודרין להרגין ולחרמין ולמוכסים וכו' </w:t>
      </w:r>
      <w:r w:rsidR="00E820BA" w:rsidRPr="00721376">
        <w:rPr>
          <w:rFonts w:ascii="Arial" w:hAnsi="Arial" w:cs="Arial"/>
          <w:color w:val="000000"/>
          <w:rtl/>
        </w:rPr>
        <w:t>. . . ר</w:t>
      </w:r>
      <w:r w:rsidRPr="00721376">
        <w:rPr>
          <w:rFonts w:ascii="Arial" w:hAnsi="Arial" w:cs="Arial"/>
          <w:color w:val="000000"/>
          <w:rtl/>
        </w:rPr>
        <w:t xml:space="preserve">ב אשי אמר במוכס עכו"ם </w:t>
      </w:r>
      <w:r w:rsidR="006A1423" w:rsidRPr="00721376">
        <w:rPr>
          <w:rFonts w:ascii="Arial" w:hAnsi="Arial" w:cs="Arial"/>
          <w:color w:val="000000"/>
          <w:rtl/>
        </w:rPr>
        <w:t xml:space="preserve">. . . </w:t>
      </w:r>
      <w:r w:rsidRPr="00721376">
        <w:rPr>
          <w:rFonts w:ascii="Arial" w:hAnsi="Arial" w:cs="Arial"/>
          <w:color w:val="000000"/>
          <w:rtl/>
        </w:rPr>
        <w:t>ל"ק כאן בגזלו כאן בהפקעת הלואתו פי' רש"י הפקעת הלואתו שאין גוזל ממש שרי כי ליכא חילול השם כגון היכא דטען ליה ליורש נתתים לאביך ומת דלא ידע עכו"ם דמשקר ולהבריח מכס הוי כהפקעת הלואתו</w:t>
      </w:r>
      <w:r w:rsidRPr="00661FEC">
        <w:rPr>
          <w:rFonts w:ascii="Arial" w:hAnsi="Arial" w:cs="Arial"/>
          <w:b/>
          <w:bCs/>
          <w:color w:val="000000"/>
          <w:rtl/>
        </w:rPr>
        <w:t>. והשתא כיון דהברחה מן המכס לא הוי אלא כהפקעת הלואתו אמאי אסור להבריח מן המכס במלך עכו"ם</w:t>
      </w:r>
      <w:r w:rsidRPr="00721376">
        <w:rPr>
          <w:rFonts w:ascii="Arial" w:hAnsi="Arial" w:cs="Arial"/>
          <w:color w:val="000000"/>
          <w:rtl/>
        </w:rPr>
        <w:t xml:space="preserve">. ושמא י"ל דהכא שאני שהעמיד המלך ישראל לגבות לו חלקו דהוי כאילו המלך עצמו גובהו דהשתא מלבד שאם יודע יש חילול השם בדבר אפשר שיהיה סכנת נפשות בדבר אבל עכו"ם שחכר המכס מן המלך שאז אם יודע לא יהיה בדבר סכנת נפשות מאחר שאין המלך מפסיד בזה הוא שאמרו שמותר להבריח ממנו המכס דהוי כהפקעת הלואתו: </w:t>
      </w:r>
    </w:p>
    <w:p w:rsidR="00E13BD9" w:rsidRPr="0096456F" w:rsidRDefault="00E13BD9" w:rsidP="00E13BD9">
      <w:pPr>
        <w:autoSpaceDE w:val="0"/>
        <w:autoSpaceDN w:val="0"/>
        <w:bidi/>
        <w:adjustRightInd w:val="0"/>
        <w:rPr>
          <w:rFonts w:ascii="Arial" w:hAnsi="Arial" w:cs="Arial"/>
          <w:b/>
          <w:bCs/>
          <w:color w:val="000000"/>
          <w:sz w:val="20"/>
          <w:szCs w:val="20"/>
          <w:u w:val="single"/>
          <w:rtl/>
        </w:rPr>
      </w:pPr>
    </w:p>
    <w:p w:rsidR="004A1E76" w:rsidRPr="00721376" w:rsidRDefault="004A1E76" w:rsidP="004A1E76">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קרית ספר הלכות גזלה ואבדה פרק ה </w:t>
      </w:r>
    </w:p>
    <w:p w:rsidR="004A1E76" w:rsidRPr="00721376" w:rsidRDefault="004A1E76" w:rsidP="004A1E76">
      <w:pPr>
        <w:autoSpaceDE w:val="0"/>
        <w:autoSpaceDN w:val="0"/>
        <w:bidi/>
        <w:adjustRightInd w:val="0"/>
        <w:rPr>
          <w:rFonts w:ascii="Arial" w:hAnsi="Arial" w:cs="Arial"/>
          <w:color w:val="000000"/>
          <w:rtl/>
        </w:rPr>
      </w:pPr>
      <w:r w:rsidRPr="00721376">
        <w:rPr>
          <w:rFonts w:ascii="Arial" w:hAnsi="Arial" w:cs="Arial"/>
          <w:color w:val="000000"/>
          <w:rtl/>
        </w:rPr>
        <w:t xml:space="preserve">וגבאי המלך שמטבעו יוצא שגובין דבר שהוא חוקק לכל אינו גזל דדינא דמלכותא דינא כדילפינן מקראי דמשפט המלוכה כדנילף בהלכות מלכים בס"ד </w:t>
      </w:r>
      <w:r w:rsidRPr="00661FEC">
        <w:rPr>
          <w:rFonts w:ascii="Arial" w:hAnsi="Arial" w:cs="Arial"/>
          <w:b/>
          <w:bCs/>
          <w:color w:val="000000"/>
          <w:rtl/>
        </w:rPr>
        <w:t>ואפילו מלך גוי</w:t>
      </w:r>
      <w:r w:rsidRPr="00721376">
        <w:rPr>
          <w:rFonts w:ascii="Arial" w:hAnsi="Arial" w:cs="Arial"/>
          <w:color w:val="000000"/>
          <w:rtl/>
        </w:rPr>
        <w:t xml:space="preserve">: </w:t>
      </w:r>
    </w:p>
    <w:p w:rsidR="004A1E76" w:rsidRPr="0096456F" w:rsidRDefault="004A1E76" w:rsidP="004A1E76">
      <w:pPr>
        <w:autoSpaceDE w:val="0"/>
        <w:autoSpaceDN w:val="0"/>
        <w:bidi/>
        <w:adjustRightInd w:val="0"/>
        <w:rPr>
          <w:rFonts w:ascii="Arial" w:hAnsi="Arial" w:cs="Arial"/>
          <w:b/>
          <w:bCs/>
          <w:color w:val="000000"/>
          <w:sz w:val="20"/>
          <w:szCs w:val="20"/>
          <w:u w:val="single"/>
          <w:rtl/>
        </w:rPr>
      </w:pPr>
    </w:p>
    <w:p w:rsidR="0056074D" w:rsidRPr="00721376" w:rsidRDefault="0056074D" w:rsidP="0056074D">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שולחן ערוך חושן משפט סימן שסט </w:t>
      </w:r>
    </w:p>
    <w:p w:rsidR="0056074D" w:rsidRPr="00721376" w:rsidRDefault="0056074D" w:rsidP="0056074D">
      <w:pPr>
        <w:autoSpaceDE w:val="0"/>
        <w:autoSpaceDN w:val="0"/>
        <w:bidi/>
        <w:adjustRightInd w:val="0"/>
        <w:rPr>
          <w:rFonts w:ascii="Arial" w:hAnsi="Arial" w:cs="Arial"/>
          <w:color w:val="000000"/>
          <w:rtl/>
        </w:rPr>
      </w:pPr>
      <w:r w:rsidRPr="00721376">
        <w:rPr>
          <w:rFonts w:ascii="Arial" w:hAnsi="Arial" w:cs="Arial"/>
          <w:color w:val="000000"/>
          <w:rtl/>
        </w:rPr>
        <w:t>סעיף ו</w:t>
      </w:r>
    </w:p>
    <w:p w:rsidR="0056074D" w:rsidRPr="00721376" w:rsidRDefault="0056074D" w:rsidP="0056074D">
      <w:pPr>
        <w:autoSpaceDE w:val="0"/>
        <w:autoSpaceDN w:val="0"/>
        <w:bidi/>
        <w:adjustRightInd w:val="0"/>
        <w:rPr>
          <w:rFonts w:ascii="Arial" w:hAnsi="Arial" w:cs="Arial"/>
          <w:color w:val="000000"/>
          <w:rtl/>
        </w:rPr>
      </w:pPr>
      <w:r w:rsidRPr="00721376">
        <w:rPr>
          <w:rFonts w:ascii="Arial" w:hAnsi="Arial" w:cs="Arial"/>
          <w:color w:val="000000"/>
          <w:rtl/>
        </w:rPr>
        <w:t xml:space="preserve">בד"א שהמוכס כלסטים, בזמן טו] שהמוכס עובד כוכבים, טז] או מוכס העומד מאליו, או מוכס העומד מחמת המלך ואין לו קצבה אלא לוקח מה שירצה. אבל מוכס שפסקו המלך ליטול דבר קצוב, </w:t>
      </w:r>
      <w:r w:rsidRPr="00721376">
        <w:rPr>
          <w:rFonts w:ascii="Arial" w:hAnsi="Arial" w:cs="Arial"/>
          <w:color w:val="000000"/>
          <w:sz w:val="20"/>
          <w:szCs w:val="20"/>
          <w:rtl/>
        </w:rPr>
        <w:t>(יז</w:t>
      </w:r>
      <w:r w:rsidRPr="00661FEC">
        <w:rPr>
          <w:rFonts w:ascii="Arial" w:hAnsi="Arial" w:cs="Arial"/>
          <w:b/>
          <w:bCs/>
          <w:color w:val="000000"/>
          <w:sz w:val="20"/>
          <w:szCs w:val="20"/>
          <w:rtl/>
        </w:rPr>
        <w:t>] ואפילו צוה שישראל יתן יותר מעובד כוכבים, מכל מקום מקרי דבר קצוב לכל איש</w:t>
      </w:r>
      <w:r w:rsidRPr="00721376">
        <w:rPr>
          <w:rFonts w:ascii="Arial" w:hAnsi="Arial" w:cs="Arial"/>
          <w:color w:val="000000"/>
          <w:sz w:val="20"/>
          <w:szCs w:val="20"/>
          <w:rtl/>
        </w:rPr>
        <w:t>) (מהרי"ק שורש קצ"ה /קצ"ד/),</w:t>
      </w:r>
      <w:r w:rsidRPr="00721376">
        <w:rPr>
          <w:rFonts w:ascii="Arial" w:hAnsi="Arial" w:cs="Arial"/>
          <w:color w:val="000000"/>
          <w:rtl/>
        </w:rPr>
        <w:t xml:space="preserve"> יח] והעמיד מוכס ישראל לגבותו למלך, ונודע שאדם זה נאמן ואינו מוסיף כלום על מה שגזר המלך, אינו בחזקת גזלן, משום דדינא דמלכותא דינא. </w:t>
      </w:r>
      <w:r w:rsidRPr="00661FEC">
        <w:rPr>
          <w:rFonts w:ascii="Arial" w:hAnsi="Arial" w:cs="Arial"/>
          <w:b/>
          <w:bCs/>
          <w:color w:val="000000"/>
          <w:rtl/>
        </w:rPr>
        <w:t xml:space="preserve">ולא עוד אלא שהמבריח ממכס זה, עובר </w:t>
      </w:r>
      <w:r w:rsidRPr="00661FEC">
        <w:rPr>
          <w:rFonts w:ascii="Arial" w:hAnsi="Arial" w:cs="Arial"/>
          <w:b/>
          <w:bCs/>
          <w:color w:val="000000"/>
          <w:sz w:val="20"/>
          <w:szCs w:val="20"/>
          <w:rtl/>
        </w:rPr>
        <w:t>(על לא תגזול) (ויקרא יט, יג)</w:t>
      </w:r>
      <w:r w:rsidRPr="00661FEC">
        <w:rPr>
          <w:rFonts w:ascii="Arial" w:hAnsi="Arial" w:cs="Arial"/>
          <w:b/>
          <w:bCs/>
          <w:color w:val="000000"/>
          <w:rtl/>
        </w:rPr>
        <w:t>, מפני שהוא גוזל מנת המלך, בין שהיה מלך ישראל בין שהיה מלך עובד כוכבים</w:t>
      </w:r>
      <w:r w:rsidRPr="00721376">
        <w:rPr>
          <w:rFonts w:ascii="Arial" w:hAnsi="Arial" w:cs="Arial"/>
          <w:color w:val="000000"/>
          <w:rtl/>
        </w:rPr>
        <w:t xml:space="preserve">. יט] וכן אם ישראל קנה המכס מהמלך, המבריח עצמו הרי זה גוזל ישראל שקנאו. </w:t>
      </w:r>
      <w:r w:rsidRPr="00721376">
        <w:rPr>
          <w:rFonts w:ascii="Arial" w:hAnsi="Arial" w:cs="Arial"/>
          <w:color w:val="000000"/>
          <w:sz w:val="20"/>
          <w:szCs w:val="20"/>
          <w:rtl/>
        </w:rPr>
        <w:t>(כ] וי"א דאפילו ידוע דהישראל לוקח יותר מן הקצבה, מ"מ (א) אסור להבריח ממנו דבר הקצוב, דהוי כגוזל מן הגזלן, דאסור) (ב"י)</w:t>
      </w:r>
      <w:r w:rsidRPr="00721376">
        <w:rPr>
          <w:rFonts w:ascii="Arial" w:hAnsi="Arial" w:cs="Arial"/>
          <w:color w:val="000000"/>
          <w:rtl/>
        </w:rPr>
        <w:t xml:space="preserve">. </w:t>
      </w:r>
      <w:r w:rsidRPr="00661FEC">
        <w:rPr>
          <w:rFonts w:ascii="Arial" w:hAnsi="Arial" w:cs="Arial"/>
          <w:b/>
          <w:bCs/>
          <w:color w:val="000000"/>
          <w:rtl/>
        </w:rPr>
        <w:t>אבל אם קנאו עובד כוכבים, מותר, כא] משום דהוי כהפקעת הלואתו דשרי כב] במקום דליכא חלול השם</w:t>
      </w:r>
      <w:r w:rsidRPr="00721376">
        <w:rPr>
          <w:rFonts w:ascii="Arial" w:hAnsi="Arial" w:cs="Arial"/>
          <w:color w:val="000000"/>
          <w:rtl/>
        </w:rPr>
        <w:t xml:space="preserve">. </w:t>
      </w:r>
      <w:r w:rsidRPr="00661FEC">
        <w:rPr>
          <w:rFonts w:ascii="Arial" w:hAnsi="Arial" w:cs="Arial"/>
          <w:b/>
          <w:bCs/>
          <w:color w:val="000000"/>
          <w:sz w:val="20"/>
          <w:szCs w:val="20"/>
          <w:rtl/>
        </w:rPr>
        <w:t>הגה: ג וי"א דאפילו המוכס ישראל, אם לא קנאו לעצמו רק גובה למלך עו"ג, כג] אע"ג דאסור להבריח מכח דינא דמלכותא, מ"מ אם אדם מבריח אין למוכס לכוף אותו ליתן, דהוי כהפקעת הלוואתו דשרי. כד] מיהו אם יש בזה משום יראת המלך, ודאי יכול לכוף אותו</w:t>
      </w:r>
      <w:r w:rsidRPr="00721376">
        <w:rPr>
          <w:rFonts w:ascii="Arial" w:hAnsi="Arial" w:cs="Arial"/>
          <w:color w:val="000000"/>
          <w:sz w:val="20"/>
          <w:szCs w:val="20"/>
          <w:rtl/>
        </w:rPr>
        <w:t xml:space="preserve"> (ר"ן פרק ארבעה נדרים)</w:t>
      </w:r>
      <w:r w:rsidRPr="00721376">
        <w:rPr>
          <w:rFonts w:ascii="Arial" w:hAnsi="Arial" w:cs="Arial"/>
          <w:color w:val="000000"/>
          <w:rtl/>
        </w:rPr>
        <w:t xml:space="preserve">. </w:t>
      </w:r>
    </w:p>
    <w:p w:rsidR="00BB3F66" w:rsidRPr="0096456F" w:rsidRDefault="00BB3F66" w:rsidP="0056074D">
      <w:pPr>
        <w:autoSpaceDE w:val="0"/>
        <w:autoSpaceDN w:val="0"/>
        <w:bidi/>
        <w:adjustRightInd w:val="0"/>
        <w:rPr>
          <w:rFonts w:ascii="Arial" w:hAnsi="Arial" w:cs="Arial"/>
          <w:color w:val="000000"/>
          <w:sz w:val="20"/>
          <w:szCs w:val="20"/>
        </w:rPr>
      </w:pPr>
    </w:p>
    <w:p w:rsidR="0056074D" w:rsidRPr="00721376" w:rsidRDefault="0056074D" w:rsidP="00BB3F66">
      <w:pPr>
        <w:autoSpaceDE w:val="0"/>
        <w:autoSpaceDN w:val="0"/>
        <w:bidi/>
        <w:adjustRightInd w:val="0"/>
        <w:rPr>
          <w:rFonts w:ascii="Arial" w:hAnsi="Arial" w:cs="Arial"/>
          <w:color w:val="000000"/>
          <w:rtl/>
        </w:rPr>
      </w:pPr>
      <w:r w:rsidRPr="00721376">
        <w:rPr>
          <w:rFonts w:ascii="Arial" w:hAnsi="Arial" w:cs="Arial"/>
          <w:color w:val="000000"/>
          <w:rtl/>
        </w:rPr>
        <w:t>סעיף ז</w:t>
      </w:r>
    </w:p>
    <w:p w:rsidR="0056074D" w:rsidRPr="00721376" w:rsidRDefault="0056074D" w:rsidP="0056074D">
      <w:pPr>
        <w:autoSpaceDE w:val="0"/>
        <w:autoSpaceDN w:val="0"/>
        <w:bidi/>
        <w:adjustRightInd w:val="0"/>
        <w:rPr>
          <w:rFonts w:ascii="Arial" w:hAnsi="Arial" w:cs="Arial"/>
          <w:color w:val="000000"/>
          <w:rtl/>
        </w:rPr>
      </w:pPr>
      <w:r w:rsidRPr="00721376">
        <w:rPr>
          <w:rFonts w:ascii="Arial" w:hAnsi="Arial" w:cs="Arial"/>
          <w:color w:val="000000"/>
          <w:rtl/>
        </w:rPr>
        <w:t xml:space="preserve">כה] ד וכן מלך ששם מס על בני העיר או על כל איש ואיש, דבר קצוב משנה לשנה; או על כל שדה ושדה דבר קצוב, או שגזר שכל מי שיעבור על דבר זה ילקחו כל נכסיו לבית המלך, או כל מי שימצא בשדה בשעת הגורן הוא יתן המס שעליה כו] בין שהיה הוא בעל השדה בין שאינו בעל השדה, וכל כיוצא בדברים אלו, אינו גזל, כז] וישראל שגבה אותם למלך אינו בחזקת גזלן, והרי הוא כשר, כח] והוא שלא יוסיף כט] ולא ישנה ל] ולא יקח לעצמו כלום. </w:t>
      </w:r>
    </w:p>
    <w:p w:rsidR="0056074D" w:rsidRPr="0096456F" w:rsidRDefault="0056074D" w:rsidP="0056074D">
      <w:pPr>
        <w:autoSpaceDE w:val="0"/>
        <w:autoSpaceDN w:val="0"/>
        <w:bidi/>
        <w:adjustRightInd w:val="0"/>
        <w:rPr>
          <w:rFonts w:ascii="Arial" w:hAnsi="Arial" w:cs="Arial"/>
          <w:color w:val="000000"/>
          <w:sz w:val="20"/>
          <w:szCs w:val="20"/>
          <w:rtl/>
        </w:rPr>
      </w:pPr>
    </w:p>
    <w:p w:rsidR="0056074D" w:rsidRPr="00721376" w:rsidRDefault="0056074D" w:rsidP="0056074D">
      <w:pPr>
        <w:autoSpaceDE w:val="0"/>
        <w:autoSpaceDN w:val="0"/>
        <w:bidi/>
        <w:adjustRightInd w:val="0"/>
        <w:rPr>
          <w:rFonts w:ascii="Arial" w:hAnsi="Arial" w:cs="Arial"/>
          <w:color w:val="000000"/>
          <w:rtl/>
        </w:rPr>
      </w:pPr>
      <w:r w:rsidRPr="00721376">
        <w:rPr>
          <w:rFonts w:ascii="Arial" w:hAnsi="Arial" w:cs="Arial"/>
          <w:color w:val="000000"/>
          <w:rtl/>
        </w:rPr>
        <w:t>סעיף ח</w:t>
      </w:r>
    </w:p>
    <w:p w:rsidR="0056074D" w:rsidRPr="00721376" w:rsidRDefault="006A23DF" w:rsidP="0056074D">
      <w:pPr>
        <w:autoSpaceDE w:val="0"/>
        <w:autoSpaceDN w:val="0"/>
        <w:bidi/>
        <w:adjustRightInd w:val="0"/>
        <w:rPr>
          <w:rFonts w:ascii="Arial" w:hAnsi="Arial" w:cs="Arial"/>
          <w:color w:val="000000"/>
          <w:rtl/>
        </w:rPr>
      </w:pPr>
      <w:r w:rsidRPr="00721376">
        <w:rPr>
          <w:rFonts w:ascii="Arial" w:hAnsi="Arial" w:cs="Arial"/>
          <w:color w:val="000000"/>
          <w:rtl/>
        </w:rPr>
        <w:t xml:space="preserve">. . . . </w:t>
      </w:r>
      <w:r w:rsidR="0056074D" w:rsidRPr="00721376">
        <w:rPr>
          <w:rFonts w:ascii="Arial" w:hAnsi="Arial" w:cs="Arial"/>
          <w:color w:val="000000"/>
          <w:rtl/>
        </w:rPr>
        <w:t xml:space="preserve">כללו של דבר, כל דין שיחקוק אותו המלך לכל ולא יהיה לאדם אחד בפני עצמו, אינו גזל; ו וכל שיקח מאיש זה בלבד, שלא כדת הידוע לכל, אלא חמס את זה, הרי זה גזל. </w:t>
      </w:r>
      <w:r w:rsidR="0056074D" w:rsidRPr="00721376">
        <w:rPr>
          <w:rFonts w:ascii="Arial" w:hAnsi="Arial" w:cs="Arial"/>
          <w:color w:val="000000"/>
          <w:sz w:val="20"/>
          <w:szCs w:val="20"/>
          <w:rtl/>
        </w:rPr>
        <w:t xml:space="preserve">הגה: לג] </w:t>
      </w:r>
      <w:r w:rsidR="0056074D" w:rsidRPr="00661FEC">
        <w:rPr>
          <w:rFonts w:ascii="Arial" w:hAnsi="Arial" w:cs="Arial"/>
          <w:b/>
          <w:bCs/>
          <w:color w:val="000000"/>
          <w:sz w:val="20"/>
          <w:szCs w:val="20"/>
          <w:rtl/>
        </w:rPr>
        <w:t>ז ואם המלך חקק לבעל אומנות אחד, כגון שחקק למלוה בריבית איזה דבר, לד] י"א דלא אמרינן ביה דינא דמלכותא דינא, הואיל ואינו חקוק לכל</w:t>
      </w:r>
      <w:r w:rsidR="0056074D" w:rsidRPr="00721376">
        <w:rPr>
          <w:rFonts w:ascii="Arial" w:hAnsi="Arial" w:cs="Arial"/>
          <w:color w:val="000000"/>
          <w:sz w:val="20"/>
          <w:szCs w:val="20"/>
          <w:rtl/>
        </w:rPr>
        <w:t xml:space="preserve"> (מהרי"ק שורש ס"ו). </w:t>
      </w:r>
      <w:r w:rsidR="0056074D" w:rsidRPr="00661FEC">
        <w:rPr>
          <w:rFonts w:ascii="Arial" w:hAnsi="Arial" w:cs="Arial"/>
          <w:b/>
          <w:bCs/>
          <w:color w:val="000000"/>
          <w:sz w:val="20"/>
          <w:szCs w:val="20"/>
          <w:rtl/>
        </w:rPr>
        <w:t>י"א דלא אמרינן דינא דמלכותא דינא ח אלא במסים ומכסים התלוים בקרקע, לה] כי המלך גוזר שלא ידורו בארצו כי אם בדרך זה, אבל בשאר דברים, לא</w:t>
      </w:r>
      <w:r w:rsidR="0056074D" w:rsidRPr="00721376">
        <w:rPr>
          <w:rFonts w:ascii="Arial" w:hAnsi="Arial" w:cs="Arial"/>
          <w:color w:val="000000"/>
          <w:sz w:val="20"/>
          <w:szCs w:val="20"/>
          <w:rtl/>
        </w:rPr>
        <w:t xml:space="preserve"> (הרא"ש פ' ד' נדרים בשם הר"מ ומרדכי פרק הגוזל בתרא). לו] </w:t>
      </w:r>
      <w:r w:rsidR="0056074D" w:rsidRPr="00661FEC">
        <w:rPr>
          <w:rFonts w:ascii="Arial" w:hAnsi="Arial" w:cs="Arial"/>
          <w:b/>
          <w:bCs/>
          <w:color w:val="000000"/>
          <w:sz w:val="20"/>
          <w:szCs w:val="20"/>
          <w:rtl/>
        </w:rPr>
        <w:t>ויש חולקין וסבירא להו דאמרינן בכל דבר דינא דמלכותא דינא</w:t>
      </w:r>
      <w:r w:rsidR="0056074D" w:rsidRPr="00721376">
        <w:rPr>
          <w:rFonts w:ascii="Arial" w:hAnsi="Arial" w:cs="Arial"/>
          <w:color w:val="000000"/>
          <w:sz w:val="20"/>
          <w:szCs w:val="20"/>
          <w:rtl/>
        </w:rPr>
        <w:t xml:space="preserve"> (מרדכי שם בשם התוס' ות"ה סי' ש"ט), ולכן המלוה על המשכון יכול למכרו אחר שנה, הואיל וכן דינא דמלכותא (שם בשם ר"י בר פרץ); וכן הוא עיקר, וכמו שנתבאר לעיל סימן שנ"ו סעיף ז'</w:t>
      </w:r>
      <w:r w:rsidR="0056074D" w:rsidRPr="00721376">
        <w:rPr>
          <w:rFonts w:ascii="Arial" w:hAnsi="Arial" w:cs="Arial"/>
          <w:color w:val="000000"/>
          <w:rtl/>
        </w:rPr>
        <w:t xml:space="preserve">. </w:t>
      </w:r>
      <w:r w:rsidR="000D072D" w:rsidRPr="00721376">
        <w:rPr>
          <w:rFonts w:ascii="Arial" w:hAnsi="Arial" w:cs="Arial"/>
          <w:color w:val="000000"/>
          <w:rtl/>
        </w:rPr>
        <w:t>. . .</w:t>
      </w:r>
    </w:p>
    <w:p w:rsidR="0056074D" w:rsidRPr="0096456F" w:rsidRDefault="0056074D" w:rsidP="0056074D">
      <w:pPr>
        <w:autoSpaceDE w:val="0"/>
        <w:autoSpaceDN w:val="0"/>
        <w:bidi/>
        <w:adjustRightInd w:val="0"/>
        <w:rPr>
          <w:rFonts w:ascii="Arial" w:hAnsi="Arial" w:cs="Arial"/>
          <w:color w:val="000000"/>
          <w:sz w:val="20"/>
          <w:szCs w:val="20"/>
          <w:rtl/>
        </w:rPr>
      </w:pPr>
    </w:p>
    <w:p w:rsidR="0056074D" w:rsidRPr="00721376" w:rsidRDefault="0056074D" w:rsidP="0056074D">
      <w:pPr>
        <w:autoSpaceDE w:val="0"/>
        <w:autoSpaceDN w:val="0"/>
        <w:bidi/>
        <w:adjustRightInd w:val="0"/>
        <w:rPr>
          <w:rFonts w:ascii="Arial" w:hAnsi="Arial" w:cs="Arial"/>
          <w:color w:val="000000"/>
          <w:rtl/>
        </w:rPr>
      </w:pPr>
      <w:r w:rsidRPr="00721376">
        <w:rPr>
          <w:rFonts w:ascii="Arial" w:hAnsi="Arial" w:cs="Arial"/>
          <w:color w:val="000000"/>
          <w:rtl/>
        </w:rPr>
        <w:t>סעיף יא</w:t>
      </w:r>
    </w:p>
    <w:p w:rsidR="006F480B" w:rsidRPr="00721376" w:rsidRDefault="00BC4C1E" w:rsidP="00BC4C1E">
      <w:pPr>
        <w:autoSpaceDE w:val="0"/>
        <w:autoSpaceDN w:val="0"/>
        <w:bidi/>
        <w:adjustRightInd w:val="0"/>
        <w:rPr>
          <w:rFonts w:ascii="Arial" w:hAnsi="Arial" w:cs="Arial"/>
          <w:color w:val="000000"/>
          <w:sz w:val="20"/>
          <w:szCs w:val="20"/>
          <w:rtl/>
        </w:rPr>
      </w:pPr>
      <w:r w:rsidRPr="00721376">
        <w:rPr>
          <w:rFonts w:ascii="Arial" w:hAnsi="Arial" w:cs="Arial"/>
          <w:color w:val="000000"/>
          <w:rtl/>
        </w:rPr>
        <w:t xml:space="preserve"> </w:t>
      </w:r>
      <w:r w:rsidRPr="00721376">
        <w:rPr>
          <w:rFonts w:ascii="Arial" w:hAnsi="Arial" w:cs="Arial"/>
          <w:color w:val="000000"/>
          <w:sz w:val="20"/>
          <w:szCs w:val="20"/>
          <w:rtl/>
        </w:rPr>
        <w:t xml:space="preserve">. . . . </w:t>
      </w:r>
      <w:r w:rsidR="0056074D" w:rsidRPr="00721376">
        <w:rPr>
          <w:rFonts w:ascii="Arial" w:hAnsi="Arial" w:cs="Arial"/>
          <w:color w:val="000000"/>
          <w:sz w:val="20"/>
          <w:szCs w:val="20"/>
          <w:rtl/>
        </w:rPr>
        <w:t xml:space="preserve">הגה: </w:t>
      </w:r>
      <w:r w:rsidRPr="00721376">
        <w:rPr>
          <w:rFonts w:ascii="Arial" w:hAnsi="Arial" w:cs="Arial"/>
          <w:color w:val="000000"/>
          <w:sz w:val="20"/>
          <w:szCs w:val="20"/>
          <w:rtl/>
        </w:rPr>
        <w:t xml:space="preserve"> . . . </w:t>
      </w:r>
      <w:r w:rsidRPr="00661FEC">
        <w:rPr>
          <w:rFonts w:ascii="Arial" w:hAnsi="Arial" w:cs="Arial"/>
          <w:b/>
          <w:bCs/>
          <w:color w:val="000000"/>
          <w:sz w:val="20"/>
          <w:szCs w:val="20"/>
          <w:rtl/>
        </w:rPr>
        <w:t xml:space="preserve">. </w:t>
      </w:r>
      <w:r w:rsidR="0056074D" w:rsidRPr="00661FEC">
        <w:rPr>
          <w:rFonts w:ascii="Arial" w:hAnsi="Arial" w:cs="Arial"/>
          <w:b/>
          <w:bCs/>
          <w:color w:val="000000"/>
          <w:sz w:val="20"/>
          <w:szCs w:val="20"/>
          <w:rtl/>
        </w:rPr>
        <w:t>דלא אמרינן דינא דמלכותא אלא בדבר שיש בו הנאה למלך או שהוא לתקנת בני המדינה, אבל לא שידונו בדיני עובדי כוכבים</w:t>
      </w:r>
      <w:r w:rsidR="0056074D" w:rsidRPr="00721376">
        <w:rPr>
          <w:rFonts w:ascii="Arial" w:hAnsi="Arial" w:cs="Arial"/>
          <w:color w:val="000000"/>
          <w:sz w:val="20"/>
          <w:szCs w:val="20"/>
          <w:rtl/>
        </w:rPr>
        <w:t>, דאם כן בטלו כל דיני ישרא</w:t>
      </w:r>
      <w:r w:rsidR="00EC3F67" w:rsidRPr="00721376">
        <w:rPr>
          <w:rFonts w:ascii="Arial" w:hAnsi="Arial" w:cs="Arial"/>
          <w:color w:val="000000"/>
          <w:sz w:val="20"/>
          <w:szCs w:val="20"/>
          <w:rtl/>
        </w:rPr>
        <w:t>ל (מהרי"ק שורש קפ"ח /קפ"ז/).</w:t>
      </w:r>
    </w:p>
    <w:p w:rsidR="0056074D" w:rsidRPr="0096456F" w:rsidRDefault="0056074D" w:rsidP="0056074D">
      <w:pPr>
        <w:autoSpaceDE w:val="0"/>
        <w:autoSpaceDN w:val="0"/>
        <w:bidi/>
        <w:adjustRightInd w:val="0"/>
        <w:rPr>
          <w:rFonts w:ascii="Arial" w:hAnsi="Arial" w:cs="Arial"/>
          <w:b/>
          <w:bCs/>
          <w:color w:val="000000"/>
          <w:sz w:val="20"/>
          <w:szCs w:val="20"/>
          <w:u w:val="single"/>
          <w:rtl/>
        </w:rPr>
      </w:pPr>
    </w:p>
    <w:p w:rsidR="00F00E04" w:rsidRPr="00721376" w:rsidRDefault="00F00E04" w:rsidP="00F00E04">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ביאור הגר"א חושן משפט סימן שסט </w:t>
      </w:r>
    </w:p>
    <w:p w:rsidR="00F00E04" w:rsidRPr="00721376" w:rsidRDefault="00F00E04" w:rsidP="00F00E04">
      <w:pPr>
        <w:autoSpaceDE w:val="0"/>
        <w:autoSpaceDN w:val="0"/>
        <w:bidi/>
        <w:adjustRightInd w:val="0"/>
        <w:rPr>
          <w:rFonts w:ascii="Arial" w:hAnsi="Arial" w:cs="Arial"/>
          <w:color w:val="000000"/>
          <w:rtl/>
        </w:rPr>
      </w:pPr>
      <w:r w:rsidRPr="00721376">
        <w:rPr>
          <w:rFonts w:ascii="Arial" w:hAnsi="Arial" w:cs="Arial"/>
          <w:color w:val="000000"/>
          <w:rtl/>
        </w:rPr>
        <w:t>[יז] ואפי' צוה כו'. ממש"ש לא ילבש כו' ופי' כדי שיסברו שהוא עכו"ם שאינו נותן מכס ואף שבהג"מ פ"ה מה' יסודי התורה והרא"ש וש"פ סתרו פי' זה ממ"ש בסנה' דאפי' ערקתא דמסאני כו' כבר יישב מהרי"ק שם והנ"י בב"ק שם ועבי"ד סי' קנ"ז ס"ב מ"מ ש"מ דלכ"ע אף שאינו נותן מכס רק יהודים הוי דינא דמלכותא:</w:t>
      </w:r>
    </w:p>
    <w:p w:rsidR="00F00E04" w:rsidRPr="0096456F" w:rsidRDefault="00F00E04" w:rsidP="00F00E04">
      <w:pPr>
        <w:autoSpaceDE w:val="0"/>
        <w:autoSpaceDN w:val="0"/>
        <w:bidi/>
        <w:adjustRightInd w:val="0"/>
        <w:rPr>
          <w:rFonts w:ascii="Arial" w:hAnsi="Arial" w:cs="Arial"/>
          <w:color w:val="000000"/>
          <w:sz w:val="20"/>
          <w:szCs w:val="20"/>
          <w:rtl/>
        </w:rPr>
      </w:pPr>
    </w:p>
    <w:p w:rsidR="005C31DE" w:rsidRPr="00721376" w:rsidRDefault="005C31DE" w:rsidP="00976266">
      <w:pPr>
        <w:autoSpaceDE w:val="0"/>
        <w:autoSpaceDN w:val="0"/>
        <w:bidi/>
        <w:adjustRightInd w:val="0"/>
        <w:rPr>
          <w:rFonts w:ascii="Arial" w:hAnsi="Arial" w:cs="Arial"/>
          <w:color w:val="000000"/>
          <w:rtl/>
        </w:rPr>
      </w:pPr>
      <w:r w:rsidRPr="00721376">
        <w:rPr>
          <w:rFonts w:ascii="Arial" w:hAnsi="Arial" w:cs="Arial"/>
          <w:color w:val="000000"/>
          <w:rtl/>
        </w:rPr>
        <w:t>[יח] והעמיד מוכס ישראל כו'. דא"א לו' דוקא בישראל קונה אבל מן המלך מותר משום הפקעת הלואתו דא"כ אף מישראל מותר דישראל הבא מחמת עכו"ם ה"ה כמוהו.</w:t>
      </w:r>
    </w:p>
    <w:p w:rsidR="005C31DE" w:rsidRPr="0096456F" w:rsidRDefault="005C31DE" w:rsidP="005C31DE">
      <w:pPr>
        <w:autoSpaceDE w:val="0"/>
        <w:autoSpaceDN w:val="0"/>
        <w:bidi/>
        <w:adjustRightInd w:val="0"/>
        <w:rPr>
          <w:rFonts w:ascii="Arial" w:hAnsi="Arial" w:cs="Arial"/>
          <w:color w:val="000000"/>
          <w:sz w:val="20"/>
          <w:szCs w:val="20"/>
          <w:rtl/>
        </w:rPr>
      </w:pPr>
    </w:p>
    <w:p w:rsidR="00C35A6A" w:rsidRPr="00721376" w:rsidRDefault="00C35A6A" w:rsidP="00C35A6A">
      <w:pPr>
        <w:autoSpaceDE w:val="0"/>
        <w:autoSpaceDN w:val="0"/>
        <w:bidi/>
        <w:adjustRightInd w:val="0"/>
        <w:rPr>
          <w:rFonts w:ascii="Arial" w:hAnsi="Arial" w:cs="Arial"/>
          <w:color w:val="000000"/>
          <w:rtl/>
        </w:rPr>
      </w:pPr>
      <w:r w:rsidRPr="00721376">
        <w:rPr>
          <w:rFonts w:ascii="Arial" w:hAnsi="Arial" w:cs="Arial"/>
          <w:color w:val="000000"/>
          <w:rtl/>
        </w:rPr>
        <w:t xml:space="preserve">[כג] אע"ג דאסור כו'. </w:t>
      </w:r>
      <w:r w:rsidRPr="00661FEC">
        <w:rPr>
          <w:rFonts w:ascii="Arial" w:hAnsi="Arial" w:cs="Arial"/>
          <w:b/>
          <w:bCs/>
          <w:color w:val="000000"/>
          <w:rtl/>
        </w:rPr>
        <w:t>צ"ע דהר"ן לא כ' אלא דאסור לנדור לשקר בכה"ג אבל להבריח שרי</w:t>
      </w:r>
      <w:r w:rsidRPr="00721376">
        <w:rPr>
          <w:rFonts w:ascii="Arial" w:hAnsi="Arial" w:cs="Arial"/>
          <w:color w:val="000000"/>
          <w:rtl/>
        </w:rPr>
        <w:t xml:space="preserve"> כמש"ו דהוי כו' וא"א לאוקמי ההיא דנדרים בכה"ג אבל דכלאים י"ל אף בכה"ג ע"ש:</w:t>
      </w:r>
    </w:p>
    <w:p w:rsidR="00C35A6A" w:rsidRPr="0096456F" w:rsidRDefault="00C35A6A" w:rsidP="00C35A6A">
      <w:pPr>
        <w:autoSpaceDE w:val="0"/>
        <w:autoSpaceDN w:val="0"/>
        <w:bidi/>
        <w:adjustRightInd w:val="0"/>
        <w:rPr>
          <w:rFonts w:ascii="Arial" w:hAnsi="Arial" w:cs="Arial"/>
          <w:color w:val="000000"/>
          <w:sz w:val="20"/>
          <w:szCs w:val="20"/>
          <w:rtl/>
        </w:rPr>
      </w:pPr>
    </w:p>
    <w:p w:rsidR="005E73A5" w:rsidRPr="00721376" w:rsidRDefault="005E73A5" w:rsidP="005E73A5">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שולחן ערוך חושן משפט סימן עג </w:t>
      </w:r>
    </w:p>
    <w:p w:rsidR="005E73A5" w:rsidRPr="00721376" w:rsidRDefault="005E73A5" w:rsidP="005E73A5">
      <w:pPr>
        <w:autoSpaceDE w:val="0"/>
        <w:autoSpaceDN w:val="0"/>
        <w:bidi/>
        <w:adjustRightInd w:val="0"/>
        <w:rPr>
          <w:rFonts w:ascii="Arial" w:hAnsi="Arial" w:cs="Arial"/>
          <w:color w:val="000000"/>
          <w:rtl/>
        </w:rPr>
      </w:pPr>
      <w:r w:rsidRPr="00721376">
        <w:rPr>
          <w:rFonts w:ascii="Arial" w:hAnsi="Arial" w:cs="Arial"/>
          <w:color w:val="000000"/>
          <w:rtl/>
        </w:rPr>
        <w:t>סעיף יד</w:t>
      </w:r>
    </w:p>
    <w:p w:rsidR="005E73A5" w:rsidRPr="00721376" w:rsidRDefault="005E73A5" w:rsidP="005E73A5">
      <w:pPr>
        <w:autoSpaceDE w:val="0"/>
        <w:autoSpaceDN w:val="0"/>
        <w:bidi/>
        <w:adjustRightInd w:val="0"/>
        <w:rPr>
          <w:rFonts w:ascii="Arial" w:hAnsi="Arial" w:cs="Arial"/>
          <w:color w:val="000000"/>
          <w:sz w:val="18"/>
          <w:szCs w:val="18"/>
          <w:rtl/>
        </w:rPr>
      </w:pPr>
      <w:r w:rsidRPr="00721376">
        <w:rPr>
          <w:rFonts w:ascii="Arial" w:hAnsi="Arial" w:cs="Arial"/>
          <w:color w:val="000000"/>
          <w:sz w:val="18"/>
          <w:szCs w:val="18"/>
          <w:rtl/>
        </w:rPr>
        <w:t>. . . .הגה: וי"א דבמקום שהמנהג שהמלוה לעו"ג לא יוכל למוכרו בפחות משנה, דנין גם כן בישראל שהלוה לחבירו על המשכון, דאזלינן בזה אחר המנהג. (מרדכי פ' הגוזל בתרא) . . . .</w:t>
      </w:r>
    </w:p>
    <w:p w:rsidR="005E73A5" w:rsidRPr="0096456F" w:rsidRDefault="005E73A5" w:rsidP="00BF2406">
      <w:pPr>
        <w:autoSpaceDE w:val="0"/>
        <w:autoSpaceDN w:val="0"/>
        <w:bidi/>
        <w:adjustRightInd w:val="0"/>
        <w:rPr>
          <w:rFonts w:ascii="Arial" w:hAnsi="Arial" w:cs="Arial"/>
          <w:b/>
          <w:bCs/>
          <w:color w:val="000000"/>
          <w:sz w:val="20"/>
          <w:szCs w:val="20"/>
          <w:u w:val="single"/>
          <w:rtl/>
        </w:rPr>
      </w:pPr>
    </w:p>
    <w:p w:rsidR="00E87F58" w:rsidRPr="00721376" w:rsidRDefault="00E87F58" w:rsidP="00E87F58">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ש"ך חושן משפט סימן עג ס"ק לט </w:t>
      </w:r>
    </w:p>
    <w:p w:rsidR="00E87F58" w:rsidRPr="00721376" w:rsidRDefault="00E87F58" w:rsidP="00E57CE5">
      <w:pPr>
        <w:autoSpaceDE w:val="0"/>
        <w:autoSpaceDN w:val="0"/>
        <w:bidi/>
        <w:adjustRightInd w:val="0"/>
        <w:rPr>
          <w:rFonts w:ascii="Arial" w:hAnsi="Arial" w:cs="Arial"/>
          <w:color w:val="000000"/>
          <w:rtl/>
        </w:rPr>
      </w:pPr>
      <w:r w:rsidRPr="00721376">
        <w:rPr>
          <w:rFonts w:ascii="Arial" w:hAnsi="Arial" w:cs="Arial"/>
          <w:color w:val="000000"/>
          <w:rtl/>
        </w:rPr>
        <w:t xml:space="preserve">וכל זה כתבתי לדעת הר"ב, אך לפי ע"ד דברי הר"ב צל"ע בעיקר הדין שכתב הר"ב שלא יוכל למכרו בפחות משנה, </w:t>
      </w:r>
      <w:r w:rsidRPr="00661FEC">
        <w:rPr>
          <w:rFonts w:ascii="Arial" w:hAnsi="Arial" w:cs="Arial"/>
          <w:b/>
          <w:bCs/>
          <w:color w:val="000000"/>
          <w:rtl/>
        </w:rPr>
        <w:t>שהוא דבר תמוה מאד לפי עניות דעתי, דכיון דעל פי דין תורה יכול למכרו לאחר ל' יום, היאך נלמוד מדיני גוים לבטל דין תורה, ח"ו לא תהא כזאת בישראל</w:t>
      </w:r>
      <w:r w:rsidRPr="00721376">
        <w:rPr>
          <w:rFonts w:ascii="Arial" w:hAnsi="Arial" w:cs="Arial"/>
          <w:color w:val="000000"/>
          <w:rtl/>
        </w:rPr>
        <w:t>. ולא מיבעיא לאותן הפוסקים שסוברים דלא אמרינן דינא דמלכותא רק בדברים שהם להנאת המלך, ולא בין איש לחבירו</w:t>
      </w:r>
      <w:r w:rsidR="00951E71" w:rsidRPr="00721376">
        <w:rPr>
          <w:rFonts w:ascii="Arial" w:hAnsi="Arial" w:cs="Arial"/>
          <w:color w:val="000000"/>
          <w:rtl/>
        </w:rPr>
        <w:t xml:space="preserve"> . . .</w:t>
      </w:r>
      <w:r w:rsidRPr="00721376">
        <w:rPr>
          <w:rFonts w:ascii="Arial" w:hAnsi="Arial" w:cs="Arial"/>
          <w:color w:val="000000"/>
          <w:rtl/>
        </w:rPr>
        <w:t xml:space="preserve"> </w:t>
      </w:r>
      <w:r w:rsidRPr="00661FEC">
        <w:rPr>
          <w:rFonts w:ascii="Arial" w:hAnsi="Arial" w:cs="Arial"/>
          <w:b/>
          <w:bCs/>
          <w:color w:val="000000"/>
          <w:rtl/>
        </w:rPr>
        <w:t>ונראה בעיני שלא נאמר דינא דמלכותא דינא אלא בדברים שהמלך גוזר להנאתו כגון המכסים והמסיות וכיוצא בהן, אבל בדברים שבין אדם לחבירו אין לנו לדון אלא על פי תורתנו</w:t>
      </w:r>
      <w:r w:rsidR="00E57CE5" w:rsidRPr="00661FEC">
        <w:rPr>
          <w:rFonts w:ascii="Arial" w:hAnsi="Arial" w:cs="Arial"/>
          <w:b/>
          <w:bCs/>
          <w:color w:val="000000"/>
          <w:rtl/>
        </w:rPr>
        <w:t xml:space="preserve"> . . .</w:t>
      </w:r>
      <w:r w:rsidRPr="00661FEC">
        <w:rPr>
          <w:rFonts w:ascii="Arial" w:hAnsi="Arial" w:cs="Arial"/>
          <w:b/>
          <w:bCs/>
          <w:color w:val="000000"/>
          <w:rtl/>
        </w:rPr>
        <w:t xml:space="preserve"> אלא אפילו לשאר פוסקים דסוברים דאמרינן דינא דמלכותא בכל דבר, היינו דוקא מה שאינו נגד דין תורתינו אלא שאינו מפורש אצלינו, אבל לדון בדיני הגוים בכל דבר נגד תורתינו, חלילה, ודאי לא יעשה כן בישראל</w:t>
      </w:r>
      <w:r w:rsidRPr="00721376">
        <w:rPr>
          <w:rFonts w:ascii="Arial" w:hAnsi="Arial" w:cs="Arial"/>
          <w:color w:val="000000"/>
          <w:rtl/>
        </w:rPr>
        <w:t xml:space="preserve">. </w:t>
      </w:r>
    </w:p>
    <w:p w:rsidR="005E73A5" w:rsidRPr="0096456F" w:rsidRDefault="005E73A5" w:rsidP="005E73A5">
      <w:pPr>
        <w:autoSpaceDE w:val="0"/>
        <w:autoSpaceDN w:val="0"/>
        <w:bidi/>
        <w:adjustRightInd w:val="0"/>
        <w:rPr>
          <w:rFonts w:ascii="Arial" w:hAnsi="Arial" w:cs="Arial"/>
          <w:b/>
          <w:bCs/>
          <w:color w:val="000000"/>
          <w:sz w:val="20"/>
          <w:szCs w:val="20"/>
          <w:u w:val="single"/>
          <w:rtl/>
        </w:rPr>
      </w:pPr>
    </w:p>
    <w:p w:rsidR="00BF2406" w:rsidRPr="00721376" w:rsidRDefault="00BF2406" w:rsidP="005E73A5">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שולחן ערוך אבן העזר סימן כח </w:t>
      </w:r>
    </w:p>
    <w:p w:rsidR="00BF2406" w:rsidRPr="00721376" w:rsidRDefault="00BF2406" w:rsidP="00BF2406">
      <w:pPr>
        <w:autoSpaceDE w:val="0"/>
        <w:autoSpaceDN w:val="0"/>
        <w:bidi/>
        <w:adjustRightInd w:val="0"/>
        <w:rPr>
          <w:rFonts w:ascii="Arial" w:hAnsi="Arial" w:cs="Arial"/>
          <w:color w:val="000000"/>
          <w:rtl/>
        </w:rPr>
      </w:pPr>
      <w:r w:rsidRPr="00721376">
        <w:rPr>
          <w:rFonts w:ascii="Arial" w:hAnsi="Arial" w:cs="Arial"/>
          <w:color w:val="000000"/>
          <w:rtl/>
        </w:rPr>
        <w:t>סעיף א</w:t>
      </w:r>
    </w:p>
    <w:p w:rsidR="00BF2406" w:rsidRPr="00721376" w:rsidRDefault="00BF2406" w:rsidP="00BF2406">
      <w:pPr>
        <w:autoSpaceDE w:val="0"/>
        <w:autoSpaceDN w:val="0"/>
        <w:bidi/>
        <w:adjustRightInd w:val="0"/>
        <w:rPr>
          <w:rFonts w:ascii="Arial" w:hAnsi="Arial" w:cs="Arial"/>
          <w:color w:val="000000"/>
          <w:rtl/>
        </w:rPr>
      </w:pPr>
      <w:r w:rsidRPr="00721376">
        <w:rPr>
          <w:rFonts w:ascii="Arial" w:hAnsi="Arial" w:cs="Arial"/>
          <w:color w:val="000000"/>
          <w:rtl/>
        </w:rPr>
        <w:t xml:space="preserve">א] המקדש את האשה א בגזל ב] או בגניבה ב ג] או בחמס, אם נתייאשו הבעלים, (א) ד] [א] ונודע שקנה אותו דבר ביאוש, ג (ב) [ב] הרי זו ד מקודשת. ואם לאו, אינה מקודשת. הגה: (ג) ה] קדשה בגזל או ה [ג] גניבת עובדי כוכבים, הוי מקודשת דהא אינה צריכה להחזיר רק מכח קידוש השם (מהרי"ו סי' קל"ח). ו] [ד] קדשה בגזל ו (ד) אחר יאוש לבד, [ה] מקודשת מדרבנן (רבינו ירוחם). </w:t>
      </w:r>
    </w:p>
    <w:p w:rsidR="006F480B" w:rsidRPr="0096456F" w:rsidRDefault="006F480B" w:rsidP="006F480B">
      <w:pPr>
        <w:autoSpaceDE w:val="0"/>
        <w:autoSpaceDN w:val="0"/>
        <w:bidi/>
        <w:adjustRightInd w:val="0"/>
        <w:rPr>
          <w:rFonts w:ascii="Arial" w:hAnsi="Arial" w:cs="Arial"/>
          <w:b/>
          <w:bCs/>
          <w:color w:val="000000"/>
          <w:sz w:val="20"/>
          <w:szCs w:val="20"/>
          <w:u w:val="single"/>
          <w:rtl/>
        </w:rPr>
      </w:pPr>
    </w:p>
    <w:p w:rsidR="006F480B" w:rsidRPr="00721376" w:rsidRDefault="006F480B" w:rsidP="006F480B">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אבני מילואים סימן כח </w:t>
      </w:r>
    </w:p>
    <w:p w:rsidR="006F480B" w:rsidRPr="00721376" w:rsidRDefault="006F480B" w:rsidP="006F480B">
      <w:pPr>
        <w:autoSpaceDE w:val="0"/>
        <w:autoSpaceDN w:val="0"/>
        <w:bidi/>
        <w:adjustRightInd w:val="0"/>
        <w:rPr>
          <w:rFonts w:ascii="Arial" w:hAnsi="Arial" w:cs="Arial"/>
          <w:color w:val="000000"/>
          <w:rtl/>
        </w:rPr>
      </w:pPr>
      <w:r w:rsidRPr="00661FEC">
        <w:rPr>
          <w:rFonts w:ascii="Arial" w:hAnsi="Arial" w:cs="Arial"/>
          <w:b/>
          <w:bCs/>
          <w:color w:val="000000"/>
          <w:rtl/>
        </w:rPr>
        <w:t>אלא דבעיקר דברי הב"ש שכתב ובזה"ז מחמת דינא דמלכותא צריכה להחזיר מכל מקום מדאורייתא קנתה החפץ, הוא תמוה דנראה דהא דאמרו דינא דמלכותא דינא לאו מדבריהם הוא אלא מן התורה דינא דמלכותא דינא</w:t>
      </w:r>
      <w:r w:rsidRPr="00721376">
        <w:rPr>
          <w:rFonts w:ascii="Arial" w:hAnsi="Arial" w:cs="Arial"/>
          <w:color w:val="000000"/>
          <w:rtl/>
        </w:rPr>
        <w:t xml:space="preserve"> ודוקא בתקנת חכמים הוא דכתבו קצת פוסקים דלא מהני לדאורייתא אבל דינא דמלכותא דינא מן התורה הוי דינא וצ"ע.</w:t>
      </w:r>
    </w:p>
    <w:p w:rsidR="006F480B" w:rsidRPr="00721376" w:rsidRDefault="006F480B" w:rsidP="006F480B">
      <w:pPr>
        <w:autoSpaceDE w:val="0"/>
        <w:autoSpaceDN w:val="0"/>
        <w:bidi/>
        <w:adjustRightInd w:val="0"/>
        <w:rPr>
          <w:rFonts w:ascii="Arial" w:hAnsi="Arial" w:cs="Arial"/>
          <w:color w:val="000000"/>
          <w:rtl/>
        </w:rPr>
      </w:pPr>
      <w:r w:rsidRPr="00721376">
        <w:rPr>
          <w:rFonts w:ascii="Arial" w:hAnsi="Arial" w:cs="Arial"/>
          <w:color w:val="000000"/>
          <w:rtl/>
        </w:rPr>
        <w:t>ונראה משום שכתב הרמ"א בסי' רנ"ט סעיף ז' חייב להחזיר מכח דינא דמלכותא או הפקר ב"ד הפקר ע"ש ומשום הפקר ב"ד אינו אלא מדרבנן לדעת הרמ"א במעמ"ש דהוי קידושין דרבנן, אבל משום טעמא דינא דמלכותא דינא נראה דהיכא דאמרינן דד"ד ה"ל מן התורה.</w:t>
      </w:r>
    </w:p>
    <w:p w:rsidR="006F480B" w:rsidRPr="0096456F" w:rsidRDefault="006F480B" w:rsidP="006F480B">
      <w:pPr>
        <w:autoSpaceDE w:val="0"/>
        <w:autoSpaceDN w:val="0"/>
        <w:bidi/>
        <w:adjustRightInd w:val="0"/>
        <w:rPr>
          <w:rFonts w:ascii="Arial" w:hAnsi="Arial" w:cs="Arial"/>
          <w:color w:val="000000"/>
          <w:sz w:val="20"/>
          <w:szCs w:val="20"/>
          <w:rtl/>
        </w:rPr>
      </w:pPr>
    </w:p>
    <w:p w:rsidR="00A76050" w:rsidRPr="00721376" w:rsidRDefault="00A76050" w:rsidP="00A76050">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שו"ת חתם סופר חלק ב (יורה דעה) סימן שיד </w:t>
      </w:r>
    </w:p>
    <w:p w:rsidR="00A76050" w:rsidRPr="00721376" w:rsidRDefault="00A76050" w:rsidP="00A76050">
      <w:pPr>
        <w:autoSpaceDE w:val="0"/>
        <w:autoSpaceDN w:val="0"/>
        <w:bidi/>
        <w:adjustRightInd w:val="0"/>
        <w:rPr>
          <w:rFonts w:ascii="Arial" w:hAnsi="Arial" w:cs="Arial"/>
          <w:color w:val="000000"/>
          <w:rtl/>
        </w:rPr>
      </w:pPr>
      <w:r w:rsidRPr="00721376">
        <w:rPr>
          <w:rFonts w:ascii="Arial" w:hAnsi="Arial" w:cs="Arial"/>
          <w:color w:val="000000"/>
          <w:rtl/>
        </w:rPr>
        <w:t xml:space="preserve">ודינא דמלכותא באותן ענינים דקיי"ל </w:t>
      </w:r>
      <w:r w:rsidRPr="00661FEC">
        <w:rPr>
          <w:rFonts w:ascii="Arial" w:hAnsi="Arial" w:cs="Arial"/>
          <w:b/>
          <w:bCs/>
          <w:color w:val="000000"/>
          <w:rtl/>
        </w:rPr>
        <w:t>דינא דמלכותא דינא מן התורה הוא בלי ספק</w:t>
      </w:r>
      <w:r w:rsidRPr="00721376">
        <w:rPr>
          <w:rFonts w:ascii="Arial" w:hAnsi="Arial" w:cs="Arial"/>
          <w:color w:val="000000"/>
          <w:rtl/>
        </w:rPr>
        <w:t xml:space="preserve"> ויש לי לתמוה על דברי הרב ב"ש סי' כ"ח סק"ג בזה וע"ש ועתשו' רמ"א סי' יו"ד /י'/ ע"כ אי דעת הגאב"ד שם מסכים עמי אחר העיון דרינא בהדי' ואי לא יהיה דברי בטלים בענין זה. </w:t>
      </w:r>
    </w:p>
    <w:p w:rsidR="00A76050" w:rsidRPr="0096456F" w:rsidRDefault="00A76050" w:rsidP="00A76050">
      <w:pPr>
        <w:autoSpaceDE w:val="0"/>
        <w:autoSpaceDN w:val="0"/>
        <w:bidi/>
        <w:adjustRightInd w:val="0"/>
        <w:rPr>
          <w:rFonts w:ascii="Arial" w:hAnsi="Arial" w:cs="Arial"/>
          <w:color w:val="000000"/>
          <w:sz w:val="20"/>
          <w:szCs w:val="20"/>
          <w:rtl/>
        </w:rPr>
      </w:pPr>
    </w:p>
    <w:p w:rsidR="00440564" w:rsidRPr="00721376" w:rsidRDefault="00440564" w:rsidP="00440564">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שו"ת משפטים ישרים חלק א סימן קיג </w:t>
      </w:r>
    </w:p>
    <w:p w:rsidR="00440564" w:rsidRPr="00721376" w:rsidRDefault="00440564" w:rsidP="000A1E4F">
      <w:pPr>
        <w:autoSpaceDE w:val="0"/>
        <w:autoSpaceDN w:val="0"/>
        <w:bidi/>
        <w:adjustRightInd w:val="0"/>
        <w:rPr>
          <w:rFonts w:ascii="Arial" w:hAnsi="Arial" w:cs="Arial"/>
          <w:color w:val="000000"/>
          <w:rtl/>
        </w:rPr>
      </w:pPr>
      <w:r w:rsidRPr="00721376">
        <w:rPr>
          <w:rFonts w:ascii="Arial" w:hAnsi="Arial" w:cs="Arial"/>
          <w:color w:val="000000"/>
          <w:rtl/>
        </w:rPr>
        <w:t>כתב מרן בחו"מ סי' שס"ט ס"ו ולא עוד אלא שהמבריח וכו' עובר על לא תגזול וכ' בין שהיה מלך גוי וכו' קשה בעיני מאד מאי שנא מהפקעת הלואתו דשרי</w:t>
      </w:r>
      <w:r w:rsidR="000A1E4F" w:rsidRPr="00721376">
        <w:rPr>
          <w:rFonts w:ascii="Arial" w:hAnsi="Arial" w:cs="Arial"/>
          <w:color w:val="000000"/>
          <w:rtl/>
        </w:rPr>
        <w:t xml:space="preserve"> . . .</w:t>
      </w:r>
      <w:r w:rsidRPr="00721376">
        <w:rPr>
          <w:rFonts w:ascii="Arial" w:hAnsi="Arial" w:cs="Arial"/>
          <w:color w:val="000000"/>
          <w:rtl/>
        </w:rPr>
        <w:t xml:space="preserve"> וצל"ע הרבה עד אמצא רב ומורה יורני ויאיר עיני בזה כי"ר. </w:t>
      </w:r>
    </w:p>
    <w:p w:rsidR="00440564" w:rsidRPr="0096456F" w:rsidRDefault="00440564" w:rsidP="00440564">
      <w:pPr>
        <w:autoSpaceDE w:val="0"/>
        <w:autoSpaceDN w:val="0"/>
        <w:bidi/>
        <w:adjustRightInd w:val="0"/>
        <w:rPr>
          <w:rFonts w:ascii="Arial" w:hAnsi="Arial" w:cs="Arial"/>
          <w:color w:val="000000"/>
          <w:sz w:val="20"/>
          <w:szCs w:val="20"/>
          <w:rtl/>
        </w:rPr>
      </w:pPr>
    </w:p>
    <w:p w:rsidR="00440564" w:rsidRPr="00721376" w:rsidRDefault="00C30FB5" w:rsidP="00B8582C">
      <w:pPr>
        <w:autoSpaceDE w:val="0"/>
        <w:autoSpaceDN w:val="0"/>
        <w:bidi/>
        <w:adjustRightInd w:val="0"/>
        <w:rPr>
          <w:rFonts w:ascii="Arial" w:hAnsi="Arial" w:cs="Arial"/>
          <w:color w:val="000000"/>
          <w:rtl/>
        </w:rPr>
      </w:pPr>
      <w:r w:rsidRPr="00721376">
        <w:rPr>
          <w:rFonts w:ascii="Arial" w:hAnsi="Arial" w:cs="Arial"/>
          <w:color w:val="000000"/>
          <w:rtl/>
        </w:rPr>
        <w:t xml:space="preserve">. . . </w:t>
      </w:r>
      <w:r w:rsidR="00440564" w:rsidRPr="00661FEC">
        <w:rPr>
          <w:rFonts w:ascii="Arial" w:hAnsi="Arial" w:cs="Arial"/>
          <w:b/>
          <w:bCs/>
          <w:color w:val="000000"/>
          <w:rtl/>
        </w:rPr>
        <w:t>כתב הר"ן ז"ל</w:t>
      </w:r>
      <w:r w:rsidR="00440564" w:rsidRPr="00721376">
        <w:rPr>
          <w:rFonts w:ascii="Arial" w:hAnsi="Arial" w:cs="Arial"/>
          <w:color w:val="000000"/>
          <w:rtl/>
        </w:rPr>
        <w:t xml:space="preserve"> ספ"ד דנדרים עלה דמתניתן דתנן נודרין וכו' ופריך והאמר שמואל דינא דמלכותא דינא כתב הר"ן ז"ל וז"ל. </w:t>
      </w:r>
      <w:r w:rsidR="00440564" w:rsidRPr="00661FEC">
        <w:rPr>
          <w:rFonts w:ascii="Arial" w:hAnsi="Arial" w:cs="Arial"/>
          <w:b/>
          <w:bCs/>
          <w:color w:val="000000"/>
          <w:rtl/>
        </w:rPr>
        <w:t>והא דאמרינן דינא דמ"ד היינו לענין שאם קנה ישראל מכס חייבין ליתן לו וכו' וכן נמי אם לא קנה אותו אלא שהוא ממונה לגבות אין רשאי ישראל לישבע וכו' מיהו אין ממונה זה רשאי להכריח לישראל לפרוע לו את המכס דנהי דדינא דמ"ד לא יהי אלא הלואתו הא קי"ל הפקעת הלואתו שרי</w:t>
      </w:r>
      <w:r w:rsidR="00440564" w:rsidRPr="00721376">
        <w:rPr>
          <w:rFonts w:ascii="Arial" w:hAnsi="Arial" w:cs="Arial"/>
          <w:color w:val="000000"/>
          <w:rtl/>
        </w:rPr>
        <w:t xml:space="preserve"> עכ"ל.</w:t>
      </w:r>
      <w:r w:rsidR="00F61383" w:rsidRPr="00721376">
        <w:rPr>
          <w:rFonts w:ascii="Arial" w:hAnsi="Arial" w:cs="Arial"/>
          <w:color w:val="000000"/>
          <w:rtl/>
        </w:rPr>
        <w:t xml:space="preserve"> . . .</w:t>
      </w:r>
      <w:r w:rsidR="00440564" w:rsidRPr="00721376">
        <w:rPr>
          <w:rFonts w:ascii="Arial" w:hAnsi="Arial" w:cs="Arial"/>
          <w:color w:val="000000"/>
          <w:rtl/>
        </w:rPr>
        <w:t xml:space="preserve"> </w:t>
      </w:r>
      <w:r w:rsidR="00440564" w:rsidRPr="00661FEC">
        <w:rPr>
          <w:rFonts w:ascii="Arial" w:hAnsi="Arial" w:cs="Arial"/>
          <w:b/>
          <w:bCs/>
          <w:color w:val="000000"/>
          <w:rtl/>
        </w:rPr>
        <w:t>ומה בכך אם יפסיד המלך ואם חוששין להפסדו גם בהפקעת הלואתו נחוש</w:t>
      </w:r>
      <w:r w:rsidR="00440564" w:rsidRPr="00721376">
        <w:rPr>
          <w:rFonts w:ascii="Arial" w:hAnsi="Arial" w:cs="Arial"/>
          <w:color w:val="000000"/>
          <w:rtl/>
        </w:rPr>
        <w:t xml:space="preserve"> והוא ז"ל עצמו כתב דבהלואה </w:t>
      </w:r>
      <w:r w:rsidR="00440564" w:rsidRPr="00661FEC">
        <w:rPr>
          <w:rFonts w:ascii="Arial" w:hAnsi="Arial" w:cs="Arial"/>
          <w:b/>
          <w:bCs/>
          <w:color w:val="000000"/>
          <w:rtl/>
        </w:rPr>
        <w:t>אין חילוק בין מלך לכותי ועוד היכן זה כתוב והיכן נרמז בדברי שמואל וג' תיבות אמר שמואל דינא דמ"ד והיינו לומר שהוא היתר וכממונו ותורה זו שנחוש להפסד המלך היכן היה</w:t>
      </w:r>
      <w:r w:rsidR="00440564" w:rsidRPr="00721376">
        <w:rPr>
          <w:rFonts w:ascii="Arial" w:hAnsi="Arial" w:cs="Arial"/>
          <w:color w:val="000000"/>
          <w:rtl/>
        </w:rPr>
        <w:t xml:space="preserve"> והרב הכ"מ ז"ל גם הוא ז"ל נתעורר בזה וכתב וז"ל וכיון דהברחה מן המכס הוי כהפקעת הלואה אמאי אסור די"ל אפשר שיהיה סכנת נפשות וכו' עכ"ל. </w:t>
      </w:r>
      <w:r w:rsidR="009D2CAE" w:rsidRPr="00721376">
        <w:rPr>
          <w:rFonts w:ascii="Arial" w:hAnsi="Arial" w:cs="Arial"/>
          <w:color w:val="000000"/>
          <w:rtl/>
        </w:rPr>
        <w:t xml:space="preserve"> . . . </w:t>
      </w:r>
      <w:r w:rsidR="00440564" w:rsidRPr="00661FEC">
        <w:rPr>
          <w:rFonts w:ascii="Arial" w:hAnsi="Arial" w:cs="Arial"/>
          <w:b/>
          <w:bCs/>
          <w:color w:val="000000"/>
          <w:rtl/>
        </w:rPr>
        <w:t>וה"נ י"ל לדעת הרמב"ם ז"ל והטור ז"ל דכיון דדינא דמ"ד וכל הדרים תחת מלכותו הם וממונם כקנויים לו והמבריח ממנו כגוזלו מה שתחת ידו אך האמת יורה דרכו שלא נזכר זה בגמ' ואין מי שיכריחנו לאומרו ופשט הדברים כדברי הר"ן ז"ל</w:t>
      </w:r>
      <w:r w:rsidR="00440564" w:rsidRPr="00721376">
        <w:rPr>
          <w:rFonts w:ascii="Arial" w:hAnsi="Arial" w:cs="Arial"/>
          <w:color w:val="000000"/>
          <w:rtl/>
        </w:rPr>
        <w:t xml:space="preserve"> ונראה שכן דעת רש"י ז"ל והרא"ש ז"ל. </w:t>
      </w:r>
      <w:r w:rsidR="00440564" w:rsidRPr="00661FEC">
        <w:rPr>
          <w:rFonts w:ascii="Arial" w:hAnsi="Arial" w:cs="Arial"/>
          <w:b/>
          <w:bCs/>
          <w:color w:val="000000"/>
          <w:rtl/>
        </w:rPr>
        <w:t>ונראה שכן יש לפסוק הלכה למעשה</w:t>
      </w:r>
      <w:r w:rsidR="00440564" w:rsidRPr="00721376">
        <w:rPr>
          <w:rFonts w:ascii="Arial" w:hAnsi="Arial" w:cs="Arial"/>
          <w:color w:val="000000"/>
          <w:rtl/>
        </w:rPr>
        <w:t xml:space="preserve"> </w:t>
      </w:r>
      <w:r w:rsidR="00BB2C43" w:rsidRPr="00721376">
        <w:rPr>
          <w:rFonts w:ascii="Arial" w:hAnsi="Arial" w:cs="Arial"/>
          <w:color w:val="000000"/>
          <w:rtl/>
        </w:rPr>
        <w:t xml:space="preserve">. . . . </w:t>
      </w:r>
      <w:r w:rsidR="00440564" w:rsidRPr="00721376">
        <w:rPr>
          <w:rFonts w:ascii="Arial" w:hAnsi="Arial" w:cs="Arial"/>
          <w:color w:val="000000"/>
          <w:rtl/>
        </w:rPr>
        <w:t>והם דברים פשוטים דלדברי הר"ן אין שום איסור להבריח</w:t>
      </w:r>
      <w:r w:rsidR="00B8582C" w:rsidRPr="00721376">
        <w:rPr>
          <w:rFonts w:ascii="Arial" w:hAnsi="Arial" w:cs="Arial"/>
          <w:color w:val="000000"/>
          <w:rtl/>
        </w:rPr>
        <w:t xml:space="preserve"> . . . .</w:t>
      </w:r>
      <w:r w:rsidR="00440564" w:rsidRPr="00721376">
        <w:rPr>
          <w:rFonts w:ascii="Arial" w:hAnsi="Arial" w:cs="Arial"/>
          <w:color w:val="000000"/>
          <w:rtl/>
        </w:rPr>
        <w:t xml:space="preserve"> ופוק חזי מאי עמא דבר </w:t>
      </w:r>
      <w:r w:rsidR="00440564" w:rsidRPr="00661FEC">
        <w:rPr>
          <w:rFonts w:ascii="Arial" w:hAnsi="Arial" w:cs="Arial"/>
          <w:b/>
          <w:bCs/>
          <w:color w:val="000000"/>
          <w:rtl/>
        </w:rPr>
        <w:t>והמנהג פשוט בכל העולה להבריח מן המכס בכל מה שיכולין ודי להם לישראל בחומרות חז"ל הלואי יקיימו אותם לא שנוסיף עליהם חומרות שאינם מעיקר הדין כלל</w:t>
      </w:r>
      <w:r w:rsidR="00440564" w:rsidRPr="00721376">
        <w:rPr>
          <w:rFonts w:ascii="Arial" w:hAnsi="Arial" w:cs="Arial"/>
          <w:color w:val="000000"/>
          <w:rtl/>
        </w:rPr>
        <w:t xml:space="preserve">. </w:t>
      </w:r>
      <w:r w:rsidR="00440564" w:rsidRPr="00661FEC">
        <w:rPr>
          <w:rFonts w:ascii="Arial" w:hAnsi="Arial" w:cs="Arial"/>
          <w:b/>
          <w:bCs/>
          <w:color w:val="000000"/>
          <w:rtl/>
        </w:rPr>
        <w:t>אך בזה אני מסופק לדעת הר"ן ז"ל אם מותר להבריח מן המכס סחורה כגון שגזר המלך שכל שיביא סחורה מערי אדום וכיוצא יתן כו"כ למאה</w:t>
      </w:r>
      <w:r w:rsidR="00440564" w:rsidRPr="00721376">
        <w:rPr>
          <w:rFonts w:ascii="Arial" w:hAnsi="Arial" w:cs="Arial"/>
          <w:color w:val="000000"/>
          <w:rtl/>
        </w:rPr>
        <w:t xml:space="preserve"> שבזה נראה שיש לצדד לאיסור כיון שזה שנוטל המלך אינו מהאדם המביא כי הרי כשמביאה מוכרה ביוקר לפי מה שנותן למלך ה"ז כגוזל ממון המלך ממש או המשל להוליך ממלכות למלכות שאבא וכיוצא למוכרה ביוקר והדבר ידוע שהיוקר שבה הוא מחמת האלגאבילא /היטל על סחורות/ של המלך וה"ז כגוזל האלגאכילא ממש ולא דמי זה להפקעת הלואתו והברחה מן המכס שאמרו בגמ' הוא המוטל על האדם שאין זה ממון המלך והדבר צריך אצלי תלמוד ומדברי הר"ש שבמשנה דכלאים ומדברי הרא"ש יש לפשוט זה שכתב לגנוב בו את המכס שאין נותנין המכס מבגדים שלו נראה מדבריו דהך הברחה הוא שרוצה להוציא בגדים להסתחר בהם ולובשם ושלא כמו שנראה קצת מדברי רש"י שמתגנב ונר' שאינו יהודי וכבר דחה פירוש זה הרא"ש ז"ל וכתב כפי' הר"ש ומעתה איפשיטא בעיין </w:t>
      </w:r>
      <w:r w:rsidR="00440564" w:rsidRPr="00661FEC">
        <w:rPr>
          <w:rFonts w:ascii="Arial" w:hAnsi="Arial" w:cs="Arial"/>
          <w:b/>
          <w:bCs/>
          <w:color w:val="000000"/>
          <w:rtl/>
        </w:rPr>
        <w:t>דלדעת הר"ן גם זה מותר שאחר שהושם החוק על הבגדים והם אצל ישראל הו"ל בהפקעת הלואתו</w:t>
      </w:r>
      <w:r w:rsidR="00440564" w:rsidRPr="00721376">
        <w:rPr>
          <w:rFonts w:ascii="Arial" w:hAnsi="Arial" w:cs="Arial"/>
          <w:color w:val="000000"/>
          <w:rtl/>
        </w:rPr>
        <w:t xml:space="preserve"> דהלואתו לאו דוקא ה"ה פקדונו והבגדים האלו כאלו הם מופקדים ומחציתם</w:t>
      </w:r>
      <w:r w:rsidR="000A1E4F" w:rsidRPr="00721376">
        <w:rPr>
          <w:rFonts w:ascii="Arial" w:hAnsi="Arial" w:cs="Arial"/>
          <w:color w:val="000000"/>
          <w:rtl/>
        </w:rPr>
        <w:t xml:space="preserve"> למלך ושרי ליטלם וכן פשט המנהג.</w:t>
      </w:r>
    </w:p>
    <w:p w:rsidR="00440564" w:rsidRPr="0096456F" w:rsidRDefault="00440564" w:rsidP="00440564">
      <w:pPr>
        <w:autoSpaceDE w:val="0"/>
        <w:autoSpaceDN w:val="0"/>
        <w:bidi/>
        <w:adjustRightInd w:val="0"/>
        <w:rPr>
          <w:rFonts w:ascii="Arial" w:hAnsi="Arial" w:cs="Arial"/>
          <w:b/>
          <w:bCs/>
          <w:color w:val="000000"/>
          <w:sz w:val="20"/>
          <w:szCs w:val="20"/>
          <w:u w:val="single"/>
          <w:rtl/>
        </w:rPr>
      </w:pPr>
    </w:p>
    <w:p w:rsidR="00A976BD" w:rsidRPr="00721376" w:rsidRDefault="00A976BD" w:rsidP="00440564">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שו"ת דברי משה חושן משפט סימן קנה </w:t>
      </w:r>
    </w:p>
    <w:p w:rsidR="00A976BD" w:rsidRPr="00721376" w:rsidRDefault="00A976BD" w:rsidP="00A976BD">
      <w:pPr>
        <w:autoSpaceDE w:val="0"/>
        <w:autoSpaceDN w:val="0"/>
        <w:bidi/>
        <w:adjustRightInd w:val="0"/>
        <w:rPr>
          <w:rFonts w:ascii="Arial" w:hAnsi="Arial" w:cs="Arial"/>
          <w:color w:val="000000"/>
          <w:rtl/>
        </w:rPr>
      </w:pPr>
      <w:r w:rsidRPr="00721376">
        <w:rPr>
          <w:rFonts w:ascii="Arial" w:hAnsi="Arial" w:cs="Arial"/>
          <w:color w:val="000000"/>
          <w:rtl/>
        </w:rPr>
        <w:t xml:space="preserve">יש לדעת </w:t>
      </w:r>
      <w:r w:rsidRPr="00661FEC">
        <w:rPr>
          <w:rFonts w:ascii="Arial" w:hAnsi="Arial" w:cs="Arial"/>
          <w:b/>
          <w:bCs/>
          <w:color w:val="000000"/>
          <w:rtl/>
        </w:rPr>
        <w:t>אם מותר להבריח מן המכס בזמן הזה שהמכס למלך, ומעמיד גוי לגבותו לחשבונו, או אסור</w:t>
      </w:r>
      <w:r w:rsidRPr="00721376">
        <w:rPr>
          <w:rFonts w:ascii="Arial" w:hAnsi="Arial" w:cs="Arial"/>
          <w:color w:val="000000"/>
          <w:rtl/>
        </w:rPr>
        <w:t xml:space="preserve">, ושכמ"ה. </w:t>
      </w:r>
    </w:p>
    <w:p w:rsidR="00A976BD" w:rsidRPr="0096456F" w:rsidRDefault="00A976BD" w:rsidP="00A976BD">
      <w:pPr>
        <w:autoSpaceDE w:val="0"/>
        <w:autoSpaceDN w:val="0"/>
        <w:bidi/>
        <w:adjustRightInd w:val="0"/>
        <w:rPr>
          <w:rFonts w:ascii="Arial" w:hAnsi="Arial" w:cs="Arial"/>
          <w:color w:val="000000"/>
          <w:sz w:val="20"/>
          <w:szCs w:val="20"/>
          <w:rtl/>
        </w:rPr>
      </w:pPr>
    </w:p>
    <w:p w:rsidR="00A976BD" w:rsidRPr="00721376" w:rsidRDefault="00A976BD" w:rsidP="00735E27">
      <w:pPr>
        <w:autoSpaceDE w:val="0"/>
        <w:autoSpaceDN w:val="0"/>
        <w:bidi/>
        <w:adjustRightInd w:val="0"/>
        <w:rPr>
          <w:rFonts w:ascii="Arial" w:hAnsi="Arial" w:cs="Arial"/>
          <w:color w:val="000000"/>
          <w:rtl/>
        </w:rPr>
      </w:pPr>
      <w:r w:rsidRPr="00721376">
        <w:rPr>
          <w:rFonts w:ascii="Arial" w:hAnsi="Arial" w:cs="Arial"/>
          <w:color w:val="000000"/>
          <w:rtl/>
        </w:rPr>
        <w:t xml:space="preserve">תשובה, הגם שאין בי דעת להשיב, מכל מקום אמרתי אלקטה נא </w:t>
      </w:r>
      <w:r w:rsidR="00735E27" w:rsidRPr="00721376">
        <w:rPr>
          <w:rFonts w:ascii="Arial" w:hAnsi="Arial" w:cs="Arial"/>
          <w:color w:val="000000"/>
          <w:rtl/>
        </w:rPr>
        <w:t>אורות מפי סופרים, ולהתלמד באתי. . . .</w:t>
      </w:r>
    </w:p>
    <w:p w:rsidR="00735E27" w:rsidRPr="0096456F" w:rsidRDefault="00735E27" w:rsidP="00A976BD">
      <w:pPr>
        <w:autoSpaceDE w:val="0"/>
        <w:autoSpaceDN w:val="0"/>
        <w:bidi/>
        <w:adjustRightInd w:val="0"/>
        <w:rPr>
          <w:rFonts w:ascii="Arial" w:hAnsi="Arial" w:cs="Arial"/>
          <w:color w:val="000000"/>
          <w:sz w:val="20"/>
          <w:szCs w:val="20"/>
          <w:rtl/>
        </w:rPr>
      </w:pPr>
    </w:p>
    <w:p w:rsidR="00A976BD" w:rsidRPr="00721376" w:rsidRDefault="00A976BD" w:rsidP="004462FC">
      <w:pPr>
        <w:autoSpaceDE w:val="0"/>
        <w:autoSpaceDN w:val="0"/>
        <w:bidi/>
        <w:adjustRightInd w:val="0"/>
        <w:rPr>
          <w:rFonts w:ascii="Arial" w:hAnsi="Arial" w:cs="Arial"/>
          <w:color w:val="000000"/>
          <w:rtl/>
        </w:rPr>
      </w:pPr>
      <w:r w:rsidRPr="00721376">
        <w:rPr>
          <w:rFonts w:ascii="Arial" w:hAnsi="Arial" w:cs="Arial"/>
          <w:color w:val="000000"/>
          <w:rtl/>
        </w:rPr>
        <w:t xml:space="preserve">והרב החבי"ב </w:t>
      </w:r>
      <w:r w:rsidR="004462FC" w:rsidRPr="00721376">
        <w:rPr>
          <w:rFonts w:ascii="Arial" w:hAnsi="Arial" w:cs="Arial"/>
          <w:color w:val="000000"/>
          <w:rtl/>
        </w:rPr>
        <w:t xml:space="preserve">. . . . </w:t>
      </w:r>
      <w:r w:rsidRPr="00661FEC">
        <w:rPr>
          <w:rFonts w:ascii="Arial" w:hAnsi="Arial" w:cs="Arial"/>
          <w:b/>
          <w:bCs/>
          <w:color w:val="000000"/>
          <w:rtl/>
        </w:rPr>
        <w:t>יצא לנו מזה לנ"ד דעומד גוי לגבותו הגם שהוא לחשבון המלך ולא חכר אותו בסך קצוב מותר להבריח, דמקרי הפקעת הלואתו ולא מקרי דינא דמלכותא, ואי משום סכנת נפשות לא חיישינן אלא בדאיכא סכנה למוכס, ובגוי לא איכפת לן</w:t>
      </w:r>
      <w:r w:rsidRPr="00721376">
        <w:rPr>
          <w:rFonts w:ascii="Arial" w:hAnsi="Arial" w:cs="Arial"/>
          <w:color w:val="000000"/>
          <w:rtl/>
        </w:rPr>
        <w:t xml:space="preserve">. </w:t>
      </w:r>
    </w:p>
    <w:p w:rsidR="00A976BD" w:rsidRPr="0096456F" w:rsidRDefault="00A976BD" w:rsidP="00A976BD">
      <w:pPr>
        <w:autoSpaceDE w:val="0"/>
        <w:autoSpaceDN w:val="0"/>
        <w:bidi/>
        <w:adjustRightInd w:val="0"/>
        <w:rPr>
          <w:rFonts w:ascii="Arial" w:hAnsi="Arial" w:cs="Arial"/>
          <w:color w:val="000000"/>
          <w:sz w:val="20"/>
          <w:szCs w:val="20"/>
          <w:rtl/>
        </w:rPr>
      </w:pPr>
    </w:p>
    <w:p w:rsidR="00A976BD" w:rsidRPr="00721376" w:rsidRDefault="00A976BD" w:rsidP="00A976BD">
      <w:pPr>
        <w:autoSpaceDE w:val="0"/>
        <w:autoSpaceDN w:val="0"/>
        <w:bidi/>
        <w:adjustRightInd w:val="0"/>
        <w:rPr>
          <w:rFonts w:ascii="Arial" w:hAnsi="Arial" w:cs="Arial"/>
          <w:color w:val="000000"/>
          <w:rtl/>
        </w:rPr>
      </w:pPr>
      <w:r w:rsidRPr="00721376">
        <w:rPr>
          <w:rFonts w:ascii="Arial" w:hAnsi="Arial" w:cs="Arial"/>
          <w:color w:val="000000"/>
          <w:rtl/>
        </w:rPr>
        <w:t>אלא דלע"ד דברי מרן ז"ל בכ"מ לא משמע הכי</w:t>
      </w:r>
      <w:r w:rsidR="00216232" w:rsidRPr="00721376">
        <w:rPr>
          <w:rFonts w:ascii="Arial" w:hAnsi="Arial" w:cs="Arial"/>
          <w:color w:val="000000"/>
          <w:rtl/>
        </w:rPr>
        <w:t xml:space="preserve"> . . . .</w:t>
      </w:r>
      <w:r w:rsidRPr="00721376">
        <w:rPr>
          <w:rFonts w:ascii="Arial" w:hAnsi="Arial" w:cs="Arial"/>
          <w:color w:val="000000"/>
          <w:rtl/>
        </w:rPr>
        <w:t xml:space="preserve"> </w:t>
      </w:r>
    </w:p>
    <w:p w:rsidR="00A976BD" w:rsidRPr="0096456F" w:rsidRDefault="00A976BD" w:rsidP="00A976BD">
      <w:pPr>
        <w:autoSpaceDE w:val="0"/>
        <w:autoSpaceDN w:val="0"/>
        <w:bidi/>
        <w:adjustRightInd w:val="0"/>
        <w:rPr>
          <w:rFonts w:ascii="Arial" w:hAnsi="Arial" w:cs="Arial"/>
          <w:color w:val="000000"/>
          <w:sz w:val="20"/>
          <w:szCs w:val="20"/>
          <w:rtl/>
        </w:rPr>
      </w:pPr>
    </w:p>
    <w:p w:rsidR="00A976BD" w:rsidRPr="00721376" w:rsidRDefault="00A976BD" w:rsidP="00173FC0">
      <w:pPr>
        <w:autoSpaceDE w:val="0"/>
        <w:autoSpaceDN w:val="0"/>
        <w:bidi/>
        <w:adjustRightInd w:val="0"/>
        <w:rPr>
          <w:rFonts w:ascii="Arial" w:hAnsi="Arial" w:cs="Arial"/>
          <w:color w:val="000000"/>
          <w:rtl/>
        </w:rPr>
      </w:pPr>
      <w:r w:rsidRPr="00721376">
        <w:rPr>
          <w:rFonts w:ascii="Arial" w:hAnsi="Arial" w:cs="Arial"/>
          <w:color w:val="000000"/>
          <w:rtl/>
        </w:rPr>
        <w:t xml:space="preserve">ובחפשי בזה ראיתי להרב מים שאל על שו"ע חו"מ דף נ"ו </w:t>
      </w:r>
      <w:r w:rsidR="00E01CA7" w:rsidRPr="00721376">
        <w:rPr>
          <w:rFonts w:ascii="Arial" w:hAnsi="Arial" w:cs="Arial"/>
          <w:color w:val="000000"/>
          <w:rtl/>
        </w:rPr>
        <w:t xml:space="preserve">. . . . </w:t>
      </w:r>
      <w:r w:rsidRPr="00721376">
        <w:rPr>
          <w:rFonts w:ascii="Arial" w:hAnsi="Arial" w:cs="Arial"/>
          <w:color w:val="000000"/>
          <w:rtl/>
        </w:rPr>
        <w:t xml:space="preserve">דלדעת הרמב"ם המוכס גוי בכל גוונא שרי, בין שהעמידו המלך בין שחכרו, אם לא שהעמיד ישראל דאז אסור. </w:t>
      </w:r>
      <w:r w:rsidRPr="00661FEC">
        <w:rPr>
          <w:rFonts w:ascii="Arial" w:hAnsi="Arial" w:cs="Arial"/>
          <w:b/>
          <w:bCs/>
          <w:color w:val="000000"/>
          <w:rtl/>
        </w:rPr>
        <w:t>אמנם לדעת הרי"ף והרא"ש כל שהוא המכס למלך אפילו העמיד גוי ולוקח בקצבת המלך אסור לגזול ממנו, ואם הוא מושכר ליחיד</w:t>
      </w:r>
      <w:r w:rsidR="00173FC0" w:rsidRPr="00661FEC">
        <w:rPr>
          <w:rFonts w:ascii="Arial" w:hAnsi="Arial" w:cs="Arial"/>
          <w:b/>
          <w:bCs/>
          <w:color w:val="000000"/>
          <w:rtl/>
        </w:rPr>
        <w:t xml:space="preserve"> דהוי הלואה, הפקעת הלואתו מותר</w:t>
      </w:r>
      <w:r w:rsidR="00173FC0" w:rsidRPr="00721376">
        <w:rPr>
          <w:rFonts w:ascii="Arial" w:hAnsi="Arial" w:cs="Arial"/>
          <w:color w:val="000000"/>
          <w:rtl/>
        </w:rPr>
        <w:t>.</w:t>
      </w:r>
    </w:p>
    <w:p w:rsidR="00A976BD" w:rsidRPr="0096456F" w:rsidRDefault="00A976BD" w:rsidP="00A976BD">
      <w:pPr>
        <w:autoSpaceDE w:val="0"/>
        <w:autoSpaceDN w:val="0"/>
        <w:bidi/>
        <w:adjustRightInd w:val="0"/>
        <w:rPr>
          <w:rFonts w:ascii="Arial" w:hAnsi="Arial" w:cs="Arial"/>
          <w:color w:val="000000"/>
          <w:sz w:val="20"/>
          <w:szCs w:val="20"/>
          <w:rtl/>
        </w:rPr>
      </w:pPr>
    </w:p>
    <w:p w:rsidR="00A976BD" w:rsidRPr="00721376" w:rsidRDefault="00A976BD" w:rsidP="002413C7">
      <w:pPr>
        <w:autoSpaceDE w:val="0"/>
        <w:autoSpaceDN w:val="0"/>
        <w:bidi/>
        <w:adjustRightInd w:val="0"/>
        <w:rPr>
          <w:rFonts w:ascii="Arial" w:hAnsi="Arial" w:cs="Arial"/>
          <w:color w:val="000000"/>
          <w:rtl/>
        </w:rPr>
      </w:pPr>
      <w:r w:rsidRPr="00721376">
        <w:rPr>
          <w:rFonts w:ascii="Arial" w:hAnsi="Arial" w:cs="Arial"/>
          <w:color w:val="000000"/>
          <w:rtl/>
        </w:rPr>
        <w:t xml:space="preserve">והנה עתה בא לידי ספר בית דינו של שלמה וראיתי בסימן כ"ה חלק חו"מ דף קצ"ו ע"ב, שהביא דברי הרמב"ם הנז' </w:t>
      </w:r>
      <w:r w:rsidRPr="00661FEC">
        <w:rPr>
          <w:rFonts w:ascii="Arial" w:hAnsi="Arial" w:cs="Arial"/>
          <w:b/>
          <w:bCs/>
          <w:color w:val="000000"/>
          <w:rtl/>
        </w:rPr>
        <w:t xml:space="preserve">ופשיטא ליה </w:t>
      </w:r>
      <w:r w:rsidRPr="00DB5F42">
        <w:rPr>
          <w:rFonts w:ascii="Arial" w:hAnsi="Arial" w:cs="Arial"/>
          <w:b/>
          <w:bCs/>
          <w:rtl/>
        </w:rPr>
        <w:t>דמבריח מכס</w:t>
      </w:r>
      <w:r w:rsidRPr="00661FEC">
        <w:rPr>
          <w:rFonts w:ascii="Arial" w:hAnsi="Arial" w:cs="Arial"/>
          <w:b/>
          <w:bCs/>
          <w:color w:val="000000"/>
          <w:rtl/>
        </w:rPr>
        <w:t xml:space="preserve"> מן המלך בין ישראל בין גוי הרי גוזלו, ולא הוי כהפקעת הלואתו לדעת הרמב"ם</w:t>
      </w:r>
      <w:r w:rsidRPr="00721376">
        <w:rPr>
          <w:rFonts w:ascii="Arial" w:hAnsi="Arial" w:cs="Arial"/>
          <w:color w:val="000000"/>
          <w:rtl/>
        </w:rPr>
        <w:t>, ונתקש</w:t>
      </w:r>
      <w:r w:rsidR="00A33B8B" w:rsidRPr="00721376">
        <w:rPr>
          <w:rFonts w:ascii="Arial" w:hAnsi="Arial" w:cs="Arial"/>
          <w:color w:val="000000"/>
          <w:rtl/>
        </w:rPr>
        <w:t xml:space="preserve">ה איך לפי שטה זו תתיישב הסוגיא. . . . </w:t>
      </w:r>
      <w:r w:rsidRPr="00721376">
        <w:rPr>
          <w:rFonts w:ascii="Arial" w:hAnsi="Arial" w:cs="Arial"/>
          <w:color w:val="000000"/>
          <w:rtl/>
        </w:rPr>
        <w:t>ולפי דבריו אף שכתב הרב המגיד דמוכס כותי הרי הוי כמוכס שאין לו קצבה, שסתמו נוטל יותר מן הדין, היינו לאחזוקי בגזלן שאין פורטין מתיבתו, אבל מכל מקום אסור להבריח ממנו וכו'. ונלע"ד דהרמב"ם מפרשה להא דרב אשי במוכס כותי שקנה המכס וכו' מותר להבריח ממנו משום דהוי כהפקעת הלואתו, ובמוכס כ</w:t>
      </w:r>
      <w:r w:rsidR="002413C7" w:rsidRPr="00721376">
        <w:rPr>
          <w:rFonts w:ascii="Arial" w:hAnsi="Arial" w:cs="Arial"/>
          <w:color w:val="000000"/>
          <w:rtl/>
        </w:rPr>
        <w:t xml:space="preserve">ותי שהוא גבאי אסור להבריח ממנו. . . . </w:t>
      </w:r>
      <w:r w:rsidRPr="00721376">
        <w:rPr>
          <w:rFonts w:ascii="Arial" w:hAnsi="Arial" w:cs="Arial"/>
          <w:color w:val="000000"/>
          <w:rtl/>
        </w:rPr>
        <w:t xml:space="preserve">האמנם אכתי קשה וכו' יע"ש. </w:t>
      </w:r>
    </w:p>
    <w:p w:rsidR="00A976BD" w:rsidRPr="0096456F" w:rsidRDefault="00A976BD" w:rsidP="00A976BD">
      <w:pPr>
        <w:autoSpaceDE w:val="0"/>
        <w:autoSpaceDN w:val="0"/>
        <w:bidi/>
        <w:adjustRightInd w:val="0"/>
        <w:rPr>
          <w:rFonts w:ascii="Arial" w:hAnsi="Arial" w:cs="Arial"/>
          <w:color w:val="000000"/>
          <w:sz w:val="20"/>
          <w:szCs w:val="20"/>
          <w:rtl/>
        </w:rPr>
      </w:pPr>
    </w:p>
    <w:p w:rsidR="00A976BD" w:rsidRPr="00721376" w:rsidRDefault="00A976BD" w:rsidP="00A976BD">
      <w:pPr>
        <w:autoSpaceDE w:val="0"/>
        <w:autoSpaceDN w:val="0"/>
        <w:bidi/>
        <w:adjustRightInd w:val="0"/>
        <w:rPr>
          <w:rFonts w:ascii="Arial" w:hAnsi="Arial" w:cs="Arial"/>
          <w:color w:val="000000"/>
          <w:rtl/>
        </w:rPr>
      </w:pPr>
      <w:r w:rsidRPr="00721376">
        <w:rPr>
          <w:rFonts w:ascii="Arial" w:hAnsi="Arial" w:cs="Arial"/>
          <w:color w:val="000000"/>
          <w:rtl/>
        </w:rPr>
        <w:t xml:space="preserve">העולה מזה לדעת הרב הנז' דאף במוכס גוי מקרי גזלן, ולא מקרי הפקעת הלואתו לדעת הרמב"ם ז"ל אף אם מוכס כותי ומסתמא נוטל יותר, אינו דומה למוכס שאין לו קצבה, אבל כדי מה שהוא חוקו אסור, והיינו דאמרי אנשי דגנבא וכו'. </w:t>
      </w:r>
    </w:p>
    <w:p w:rsidR="00DB5F42" w:rsidRPr="0096456F" w:rsidRDefault="00DB5F42" w:rsidP="00DB5F42">
      <w:pPr>
        <w:autoSpaceDE w:val="0"/>
        <w:autoSpaceDN w:val="0"/>
        <w:bidi/>
        <w:adjustRightInd w:val="0"/>
        <w:rPr>
          <w:rFonts w:ascii="Arial" w:hAnsi="Arial" w:cs="Arial"/>
          <w:b/>
          <w:bCs/>
          <w:color w:val="000000"/>
          <w:sz w:val="20"/>
          <w:szCs w:val="20"/>
          <w:u w:val="single"/>
        </w:rPr>
      </w:pPr>
    </w:p>
    <w:p w:rsidR="00DB5F42" w:rsidRDefault="00DB5F42" w:rsidP="00DB5F42">
      <w:pPr>
        <w:autoSpaceDE w:val="0"/>
        <w:autoSpaceDN w:val="0"/>
        <w:bidi/>
        <w:adjustRightInd w:val="0"/>
        <w:rPr>
          <w:rFonts w:ascii="Arial" w:hAnsi="Arial" w:cs="Arial"/>
          <w:color w:val="000000"/>
          <w:rtl/>
        </w:rPr>
      </w:pPr>
      <w:r>
        <w:rPr>
          <w:rFonts w:ascii="Arial" w:hAnsi="Arial" w:cs="Arial"/>
          <w:b/>
          <w:bCs/>
          <w:color w:val="000000"/>
          <w:u w:val="single"/>
          <w:rtl/>
        </w:rPr>
        <w:t xml:space="preserve">שו"ת משפט כהן (ענייני ארץ ישראל) סימן קמד </w:t>
      </w:r>
    </w:p>
    <w:p w:rsidR="00DB5F42" w:rsidRDefault="00DB5F42" w:rsidP="00DB5F42">
      <w:pPr>
        <w:autoSpaceDE w:val="0"/>
        <w:autoSpaceDN w:val="0"/>
        <w:bidi/>
        <w:adjustRightInd w:val="0"/>
        <w:rPr>
          <w:rFonts w:ascii="Arial" w:hAnsi="Arial" w:cs="Arial"/>
          <w:color w:val="000000"/>
          <w:rtl/>
        </w:rPr>
      </w:pPr>
      <w:r>
        <w:rPr>
          <w:rFonts w:ascii="Arial" w:hAnsi="Arial" w:cs="Arial"/>
          <w:color w:val="000000"/>
          <w:rtl/>
        </w:rPr>
        <w:t xml:space="preserve">יג. </w:t>
      </w:r>
      <w:r w:rsidRPr="008E7B98">
        <w:rPr>
          <w:rFonts w:ascii="Arial" w:hAnsi="Arial" w:cs="Arial"/>
          <w:b/>
          <w:bCs/>
          <w:color w:val="000000"/>
          <w:rtl/>
        </w:rPr>
        <w:t>וע"ד מה שכתבתי, שעניני המלחמות הם ממשפטי המלוכה, משיג כת"ר ואומר שאין משפט המלוכה כ"א בדבר שהוא כבוד המלך. אין הדבר כן, כ"א כל דבר כללי הנוגע לאומה, וגם כל תיקון של הוראת שעה, לגדור בפני עושי עולה, הכל הוא בכלל משפטי המלוכה, שיש רשות למלך להתנהג בהם כפי ראות עיניו, אפילו כשאינו נוגע כלל לטובתו ולכבודו, כ"א לטובתן ולכבודן של ישראל</w:t>
      </w:r>
      <w:r>
        <w:rPr>
          <w:rFonts w:ascii="Arial" w:hAnsi="Arial" w:cs="Arial"/>
          <w:color w:val="000000"/>
          <w:rtl/>
        </w:rPr>
        <w:t>, וכמש"כ בפי"ג דמלכים ה"י: כל ההורגים נפשות שלא בראיה ברורה כו' יש רשות למלך להורגן, ולתקן העולם כפי מה שהשעה צריכה כו' ולשבר יד רשעי העולם; הרי שכח משפט המלוכה מגיע הרבה יותר מחוג כבודו וזכותו של המלך.</w:t>
      </w:r>
      <w:r>
        <w:rPr>
          <w:rFonts w:ascii="Arial" w:hAnsi="Arial" w:cs="Arial" w:hint="cs"/>
          <w:color w:val="000000"/>
          <w:rtl/>
        </w:rPr>
        <w:t xml:space="preserve"> . . .</w:t>
      </w:r>
      <w:r>
        <w:rPr>
          <w:rFonts w:ascii="Arial" w:hAnsi="Arial" w:cs="Arial"/>
          <w:color w:val="000000"/>
          <w:rtl/>
        </w:rPr>
        <w:t xml:space="preserve"> וכ"ז הוא ממשפט המלוכה. ומעתה אין שום חידוש, שיהי' זה צורך השעה הגדול של מלחמה, ובפרט מלחמת הרשות שהיא נעשית ע"פ ב"ד של ע"א, ויש בה תרי טעמי: מגדר מילתא להוראת שעה, שזה תלוי לפי דעת ב"ד וראות עיניהם, לטובת האומה הרוחנית והגשמית, שהן אחוזות תמיד זב"ז, וגם משום כח משפט המלוכה. ולא שייך ללמד מזה ענינים אחרים כמש"כ.</w:t>
      </w:r>
    </w:p>
    <w:p w:rsidR="00A976BD" w:rsidRPr="0096456F" w:rsidRDefault="00A976BD" w:rsidP="00A976BD">
      <w:pPr>
        <w:autoSpaceDE w:val="0"/>
        <w:autoSpaceDN w:val="0"/>
        <w:bidi/>
        <w:adjustRightInd w:val="0"/>
        <w:rPr>
          <w:rFonts w:ascii="Arial" w:hAnsi="Arial" w:cs="Arial"/>
          <w:color w:val="000000"/>
          <w:sz w:val="20"/>
          <w:szCs w:val="20"/>
          <w:rtl/>
        </w:rPr>
      </w:pPr>
    </w:p>
    <w:p w:rsidR="00C9201B" w:rsidRPr="00721376" w:rsidRDefault="00C9201B" w:rsidP="00A976BD">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שו"ת ציץ אליעזר חלק טז סימן מט </w:t>
      </w:r>
    </w:p>
    <w:p w:rsidR="00C9201B" w:rsidRPr="00721376" w:rsidRDefault="00C9201B" w:rsidP="00C9201B">
      <w:pPr>
        <w:autoSpaceDE w:val="0"/>
        <w:autoSpaceDN w:val="0"/>
        <w:bidi/>
        <w:adjustRightInd w:val="0"/>
        <w:rPr>
          <w:rFonts w:ascii="Arial" w:hAnsi="Arial" w:cs="Arial"/>
          <w:color w:val="000000"/>
          <w:rtl/>
        </w:rPr>
      </w:pPr>
      <w:r w:rsidRPr="00721376">
        <w:rPr>
          <w:rFonts w:ascii="Arial" w:hAnsi="Arial" w:cs="Arial"/>
          <w:color w:val="000000"/>
          <w:rtl/>
        </w:rPr>
        <w:t>גדרי דינא דמלכותא דינא, ואם זה חל על חוקים שחוקקים שופטי ערכאות. והיאך הדין במלכי ישראל ובא"י.</w:t>
      </w:r>
      <w:r w:rsidR="00881CCE" w:rsidRPr="00721376">
        <w:rPr>
          <w:rFonts w:ascii="Arial" w:hAnsi="Arial" w:cs="Arial"/>
          <w:color w:val="000000"/>
          <w:rtl/>
        </w:rPr>
        <w:t xml:space="preserve"> . . .</w:t>
      </w:r>
      <w:r w:rsidRPr="00721376">
        <w:rPr>
          <w:rFonts w:ascii="Arial" w:hAnsi="Arial" w:cs="Arial"/>
          <w:color w:val="000000"/>
          <w:rtl/>
        </w:rPr>
        <w:t xml:space="preserve"> </w:t>
      </w:r>
    </w:p>
    <w:p w:rsidR="00C9201B" w:rsidRPr="00721376" w:rsidRDefault="00C9201B" w:rsidP="00C9201B">
      <w:pPr>
        <w:autoSpaceDE w:val="0"/>
        <w:autoSpaceDN w:val="0"/>
        <w:bidi/>
        <w:adjustRightInd w:val="0"/>
        <w:rPr>
          <w:rFonts w:ascii="Arial" w:hAnsi="Arial" w:cs="Arial"/>
          <w:color w:val="000000"/>
          <w:rtl/>
        </w:rPr>
      </w:pPr>
      <w:r w:rsidRPr="00721376">
        <w:rPr>
          <w:rFonts w:ascii="Arial" w:hAnsi="Arial" w:cs="Arial"/>
          <w:color w:val="000000"/>
          <w:rtl/>
        </w:rPr>
        <w:t xml:space="preserve">ד) הרשב"ם בב"ב שם ד' נ"ד מסביר דברי </w:t>
      </w:r>
      <w:r w:rsidRPr="00DB5F42">
        <w:rPr>
          <w:rFonts w:ascii="Arial" w:hAnsi="Arial" w:cs="Arial"/>
          <w:rtl/>
        </w:rPr>
        <w:t>שמואל שאמר דינא דמלכותא דינא בכדברים האלה: כל מסים</w:t>
      </w:r>
      <w:r w:rsidRPr="00721376">
        <w:rPr>
          <w:rFonts w:ascii="Arial" w:hAnsi="Arial" w:cs="Arial"/>
          <w:color w:val="000000"/>
          <w:rtl/>
        </w:rPr>
        <w:t xml:space="preserve"> וארנוניות ומנהגות של משפטי מלכים שרגילים להנהיג במלכותם דינא הוא שכל בני המלכות מקבלים עליהם מרצונם חקי המלך ומשפטיו הלכך דין גמור הוא ואין למחזיק בממון חבירו על פי חוק המלך הנהוג בעיר משום גזל עכ"ל. </w:t>
      </w:r>
    </w:p>
    <w:p w:rsidR="00C9201B" w:rsidRPr="0096456F" w:rsidRDefault="00C9201B" w:rsidP="00C9201B">
      <w:pPr>
        <w:autoSpaceDE w:val="0"/>
        <w:autoSpaceDN w:val="0"/>
        <w:bidi/>
        <w:adjustRightInd w:val="0"/>
        <w:rPr>
          <w:rFonts w:ascii="Arial" w:hAnsi="Arial" w:cs="Arial"/>
          <w:color w:val="000000"/>
          <w:sz w:val="20"/>
          <w:szCs w:val="20"/>
          <w:rtl/>
        </w:rPr>
      </w:pPr>
    </w:p>
    <w:p w:rsidR="00C9201B" w:rsidRPr="00721376" w:rsidRDefault="00C9201B" w:rsidP="00C9201B">
      <w:pPr>
        <w:autoSpaceDE w:val="0"/>
        <w:autoSpaceDN w:val="0"/>
        <w:bidi/>
        <w:adjustRightInd w:val="0"/>
        <w:rPr>
          <w:rFonts w:ascii="Arial" w:hAnsi="Arial" w:cs="Arial"/>
          <w:color w:val="000000"/>
          <w:rtl/>
        </w:rPr>
      </w:pPr>
      <w:r w:rsidRPr="00721376">
        <w:rPr>
          <w:rFonts w:ascii="Arial" w:hAnsi="Arial" w:cs="Arial"/>
          <w:color w:val="000000"/>
          <w:rtl/>
        </w:rPr>
        <w:t xml:space="preserve">מדברי רשב"ם אלה אפשר ללמוד שלשה הלכתא גבירתא שנפתחים המה בזה בדברי הפוסקים. </w:t>
      </w:r>
    </w:p>
    <w:p w:rsidR="00C9201B" w:rsidRPr="0096456F" w:rsidRDefault="00C9201B" w:rsidP="00C9201B">
      <w:pPr>
        <w:autoSpaceDE w:val="0"/>
        <w:autoSpaceDN w:val="0"/>
        <w:bidi/>
        <w:adjustRightInd w:val="0"/>
        <w:rPr>
          <w:rFonts w:ascii="Arial" w:hAnsi="Arial" w:cs="Arial"/>
          <w:color w:val="000000"/>
          <w:sz w:val="20"/>
          <w:szCs w:val="20"/>
          <w:rtl/>
        </w:rPr>
      </w:pPr>
    </w:p>
    <w:p w:rsidR="00C9201B" w:rsidRPr="00721376" w:rsidRDefault="00C9201B" w:rsidP="00C9201B">
      <w:pPr>
        <w:autoSpaceDE w:val="0"/>
        <w:autoSpaceDN w:val="0"/>
        <w:bidi/>
        <w:adjustRightInd w:val="0"/>
        <w:rPr>
          <w:rFonts w:ascii="Arial" w:hAnsi="Arial" w:cs="Arial"/>
          <w:color w:val="000000"/>
          <w:rtl/>
        </w:rPr>
      </w:pPr>
      <w:r w:rsidRPr="00661FEC">
        <w:rPr>
          <w:rFonts w:ascii="Arial" w:hAnsi="Arial" w:cs="Arial"/>
          <w:b/>
          <w:bCs/>
          <w:color w:val="000000"/>
          <w:rtl/>
        </w:rPr>
        <w:t>ראשית למדים אנו מדבריו דס"ל דדין זה של</w:t>
      </w:r>
      <w:r w:rsidRPr="00721376">
        <w:rPr>
          <w:rFonts w:ascii="Arial" w:hAnsi="Arial" w:cs="Arial"/>
          <w:color w:val="000000"/>
          <w:rtl/>
        </w:rPr>
        <w:t xml:space="preserve"> </w:t>
      </w:r>
      <w:r w:rsidRPr="00661FEC">
        <w:rPr>
          <w:rFonts w:ascii="Arial" w:hAnsi="Arial" w:cs="Arial"/>
          <w:b/>
          <w:bCs/>
          <w:color w:val="000000"/>
          <w:rtl/>
        </w:rPr>
        <w:t>דינא דמלכותא דינא הוא מדאורייתא</w:t>
      </w:r>
      <w:r w:rsidRPr="00721376">
        <w:rPr>
          <w:rFonts w:ascii="Arial" w:hAnsi="Arial" w:cs="Arial"/>
          <w:color w:val="000000"/>
          <w:rtl/>
        </w:rPr>
        <w:t xml:space="preserve">, שהרי מסביר טעמא דדינא בזה הוא לפי "שכל בני המלכות מקבלים עליהם מרצונם חקי המלך ומשפטיו". והיינו מפני שהסכימו דעתם של בני המלכות על חקיו ומשפטיו, וא"כ </w:t>
      </w:r>
      <w:r w:rsidRPr="00661FEC">
        <w:rPr>
          <w:rFonts w:ascii="Arial" w:hAnsi="Arial" w:cs="Arial"/>
          <w:b/>
          <w:bCs/>
          <w:color w:val="000000"/>
          <w:rtl/>
        </w:rPr>
        <w:t>הרי זה גדר של מחילה וקבלה, והר"ז תנאי שבממון שקיים מן התורה</w:t>
      </w:r>
      <w:r w:rsidRPr="00721376">
        <w:rPr>
          <w:rFonts w:ascii="Arial" w:hAnsi="Arial" w:cs="Arial"/>
          <w:color w:val="000000"/>
          <w:rtl/>
        </w:rPr>
        <w:t xml:space="preserve">. וזהו שמסיים ע"ז הרשב"ם בלשון "והלכך דין גמור הוא", והיינו דין גמור מה"ת. </w:t>
      </w:r>
    </w:p>
    <w:p w:rsidR="00C9201B" w:rsidRPr="0096456F" w:rsidRDefault="00C9201B" w:rsidP="00C9201B">
      <w:pPr>
        <w:autoSpaceDE w:val="0"/>
        <w:autoSpaceDN w:val="0"/>
        <w:bidi/>
        <w:adjustRightInd w:val="0"/>
        <w:rPr>
          <w:rFonts w:ascii="Arial" w:hAnsi="Arial" w:cs="Arial"/>
          <w:color w:val="000000"/>
          <w:sz w:val="20"/>
          <w:szCs w:val="20"/>
          <w:rtl/>
        </w:rPr>
      </w:pPr>
    </w:p>
    <w:p w:rsidR="00C9201B" w:rsidRPr="00721376" w:rsidRDefault="00C9201B" w:rsidP="00C9201B">
      <w:pPr>
        <w:autoSpaceDE w:val="0"/>
        <w:autoSpaceDN w:val="0"/>
        <w:bidi/>
        <w:adjustRightInd w:val="0"/>
        <w:rPr>
          <w:rFonts w:ascii="Arial" w:hAnsi="Arial" w:cs="Arial"/>
          <w:color w:val="000000"/>
          <w:rtl/>
        </w:rPr>
      </w:pPr>
      <w:r w:rsidRPr="00721376">
        <w:rPr>
          <w:rFonts w:ascii="Arial" w:hAnsi="Arial" w:cs="Arial"/>
          <w:color w:val="000000"/>
          <w:rtl/>
        </w:rPr>
        <w:t>וכן הוא כנראה ג"כ דעת הרמב"ם בזה בפ"ה מה' גזילה הי"ח הנ"ל שכותב בזה בלשון: "במה דברים אמורים במלך שמטבעו יוצא באותן הארצות שהרי הסכימו עליו בני אותה הארץ וסמכה דעתן שהוא אדוניהם והם לו עבדים", הרי שהרמב"ם ג"כ תלי דבר זה של דד"מ מפני שהסכימו עליו בני אותה הארץ וסמכה דעתן, והיינו כנ"ל שהוא מה"ת מפני דזהו גדר של מחילה כללית ותנאי שבממון שקיים. ויוצא זה דלא כדמצינו להב"ש באה"ע (סי' כ"ח סק"ג) דס"ל דד"מ דינא הוא רק מדרבנן.</w:t>
      </w:r>
      <w:r w:rsidR="0072748D" w:rsidRPr="00721376">
        <w:rPr>
          <w:rFonts w:ascii="Arial" w:hAnsi="Arial" w:cs="Arial"/>
          <w:color w:val="000000"/>
          <w:rtl/>
        </w:rPr>
        <w:t xml:space="preserve"> . . .</w:t>
      </w:r>
      <w:r w:rsidRPr="00721376">
        <w:rPr>
          <w:rFonts w:ascii="Arial" w:hAnsi="Arial" w:cs="Arial"/>
          <w:color w:val="000000"/>
          <w:rtl/>
        </w:rPr>
        <w:t xml:space="preserve"> </w:t>
      </w:r>
    </w:p>
    <w:p w:rsidR="00C9201B" w:rsidRPr="0096456F" w:rsidRDefault="00C9201B" w:rsidP="00C9201B">
      <w:pPr>
        <w:autoSpaceDE w:val="0"/>
        <w:autoSpaceDN w:val="0"/>
        <w:bidi/>
        <w:adjustRightInd w:val="0"/>
        <w:rPr>
          <w:rFonts w:ascii="Arial" w:hAnsi="Arial" w:cs="Arial"/>
          <w:color w:val="000000"/>
          <w:sz w:val="20"/>
          <w:szCs w:val="20"/>
          <w:rtl/>
        </w:rPr>
      </w:pPr>
    </w:p>
    <w:p w:rsidR="00C9201B" w:rsidRPr="00721376" w:rsidRDefault="00C9201B" w:rsidP="00286777">
      <w:pPr>
        <w:autoSpaceDE w:val="0"/>
        <w:autoSpaceDN w:val="0"/>
        <w:bidi/>
        <w:adjustRightInd w:val="0"/>
        <w:rPr>
          <w:rFonts w:ascii="Arial" w:hAnsi="Arial" w:cs="Arial"/>
          <w:color w:val="000000"/>
          <w:rtl/>
        </w:rPr>
      </w:pPr>
      <w:r w:rsidRPr="00721376">
        <w:rPr>
          <w:rFonts w:ascii="Arial" w:hAnsi="Arial" w:cs="Arial"/>
          <w:color w:val="000000"/>
          <w:rtl/>
        </w:rPr>
        <w:t xml:space="preserve">ו) </w:t>
      </w:r>
      <w:r w:rsidRPr="00661FEC">
        <w:rPr>
          <w:rFonts w:ascii="Arial" w:hAnsi="Arial" w:cs="Arial"/>
          <w:b/>
          <w:bCs/>
          <w:color w:val="000000"/>
          <w:rtl/>
        </w:rPr>
        <w:t>שנית אנו למדים מדברי הרשב"ם שחק המלך אינו צריך שיתפשט על כל המדינות שתחת יד מלכותו ומספיק אם נחקק ומתפשט' רק בשביל עיר אחת. ובלבד שלא יהיה רק על יחידים</w:t>
      </w:r>
      <w:r w:rsidR="00286777" w:rsidRPr="00721376">
        <w:rPr>
          <w:rFonts w:ascii="Arial" w:hAnsi="Arial" w:cs="Arial"/>
          <w:color w:val="000000"/>
          <w:rtl/>
        </w:rPr>
        <w:t xml:space="preserve"> . . . . </w:t>
      </w:r>
      <w:r w:rsidRPr="00721376">
        <w:rPr>
          <w:rFonts w:ascii="Arial" w:hAnsi="Arial" w:cs="Arial"/>
          <w:color w:val="000000"/>
          <w:rtl/>
        </w:rPr>
        <w:t>ודבר זה אפשר ללמוד גם מלשון הרמב"ם (בפ"ה מה' גזילה הי"ד).</w:t>
      </w:r>
      <w:r w:rsidR="002F57E1" w:rsidRPr="00721376">
        <w:rPr>
          <w:rFonts w:ascii="Arial" w:hAnsi="Arial" w:cs="Arial"/>
          <w:color w:val="000000"/>
          <w:rtl/>
        </w:rPr>
        <w:t xml:space="preserve"> . . .</w:t>
      </w:r>
      <w:r w:rsidRPr="00721376">
        <w:rPr>
          <w:rFonts w:ascii="Arial" w:hAnsi="Arial" w:cs="Arial"/>
          <w:color w:val="000000"/>
          <w:rtl/>
        </w:rPr>
        <w:t xml:space="preserve"> </w:t>
      </w:r>
    </w:p>
    <w:p w:rsidR="00C9201B" w:rsidRPr="0096456F" w:rsidRDefault="00C9201B" w:rsidP="00C9201B">
      <w:pPr>
        <w:autoSpaceDE w:val="0"/>
        <w:autoSpaceDN w:val="0"/>
        <w:bidi/>
        <w:adjustRightInd w:val="0"/>
        <w:rPr>
          <w:rFonts w:ascii="Arial" w:hAnsi="Arial" w:cs="Arial"/>
          <w:color w:val="000000"/>
          <w:sz w:val="20"/>
          <w:szCs w:val="20"/>
          <w:rtl/>
        </w:rPr>
      </w:pPr>
    </w:p>
    <w:p w:rsidR="00C9201B" w:rsidRPr="00721376" w:rsidRDefault="00C9201B" w:rsidP="00D75925">
      <w:pPr>
        <w:autoSpaceDE w:val="0"/>
        <w:autoSpaceDN w:val="0"/>
        <w:bidi/>
        <w:adjustRightInd w:val="0"/>
        <w:rPr>
          <w:rFonts w:ascii="Arial" w:hAnsi="Arial" w:cs="Arial"/>
          <w:color w:val="000000"/>
          <w:rtl/>
        </w:rPr>
      </w:pPr>
      <w:r w:rsidRPr="00721376">
        <w:rPr>
          <w:rFonts w:ascii="Arial" w:hAnsi="Arial" w:cs="Arial"/>
          <w:color w:val="000000"/>
          <w:rtl/>
        </w:rPr>
        <w:t xml:space="preserve">ז) </w:t>
      </w:r>
      <w:r w:rsidRPr="00661FEC">
        <w:rPr>
          <w:rFonts w:ascii="Arial" w:hAnsi="Arial" w:cs="Arial"/>
          <w:b/>
          <w:bCs/>
          <w:color w:val="000000"/>
          <w:rtl/>
        </w:rPr>
        <w:t>שלישית אנו למדים מדברי הרשב"ם</w:t>
      </w:r>
      <w:r w:rsidRPr="00721376">
        <w:rPr>
          <w:rFonts w:ascii="Arial" w:hAnsi="Arial" w:cs="Arial"/>
          <w:color w:val="000000"/>
          <w:rtl/>
        </w:rPr>
        <w:t xml:space="preserve"> </w:t>
      </w:r>
      <w:r w:rsidRPr="00661FEC">
        <w:rPr>
          <w:rFonts w:ascii="Arial" w:hAnsi="Arial" w:cs="Arial"/>
          <w:b/>
          <w:bCs/>
          <w:color w:val="000000"/>
          <w:rtl/>
        </w:rPr>
        <w:t>דס"ל שצריך שהחק יהא חקוק בדיני המלכים מימים קדמונים אבל אם המלך בא לחדש חוקים על כל בני מדינתו אין ביכלתו</w:t>
      </w:r>
      <w:r w:rsidRPr="00721376">
        <w:rPr>
          <w:rFonts w:ascii="Arial" w:hAnsi="Arial" w:cs="Arial"/>
          <w:color w:val="000000"/>
          <w:rtl/>
        </w:rPr>
        <w:t>, כי הרי כותב בלשון "כל מסים וארנוניות ומנהגות של משפטי מלכים שרגילים להנהיג במלכותם דינא הוא".</w:t>
      </w:r>
      <w:r w:rsidR="00CF10B2" w:rsidRPr="00721376">
        <w:rPr>
          <w:rFonts w:ascii="Arial" w:hAnsi="Arial" w:cs="Arial"/>
          <w:color w:val="000000"/>
          <w:rtl/>
        </w:rPr>
        <w:t xml:space="preserve"> . . .</w:t>
      </w:r>
      <w:r w:rsidRPr="00721376">
        <w:rPr>
          <w:rFonts w:ascii="Arial" w:hAnsi="Arial" w:cs="Arial"/>
          <w:color w:val="000000"/>
          <w:rtl/>
        </w:rPr>
        <w:t xml:space="preserve"> וגם בזה מצינו מחלוקת בין הפוסקים, מהרמב"ם שם בפ"ה מה' גזילה ה"י שכותב בלשון "כללו של דבר כל דין שיחקוק אותו המלך לכל וכו' אינו גזל" משמע דס"ל דאין שום מניעה מהמלך מלחקוק במלכותו שום דין מלכות יהא ישן או חדש ובלבד שיחקוק א</w:t>
      </w:r>
      <w:r w:rsidR="00D75925" w:rsidRPr="00721376">
        <w:rPr>
          <w:rFonts w:ascii="Arial" w:hAnsi="Arial" w:cs="Arial"/>
          <w:color w:val="000000"/>
          <w:rtl/>
        </w:rPr>
        <w:t>ותו המלך לכל ולא לאדם אחד בלבד. . . . .</w:t>
      </w:r>
    </w:p>
    <w:p w:rsidR="00C9201B" w:rsidRPr="0096456F" w:rsidRDefault="00C9201B" w:rsidP="00C9201B">
      <w:pPr>
        <w:autoSpaceDE w:val="0"/>
        <w:autoSpaceDN w:val="0"/>
        <w:bidi/>
        <w:adjustRightInd w:val="0"/>
        <w:rPr>
          <w:rFonts w:ascii="Arial" w:hAnsi="Arial" w:cs="Arial"/>
          <w:color w:val="000000"/>
          <w:sz w:val="20"/>
          <w:szCs w:val="20"/>
          <w:rtl/>
        </w:rPr>
      </w:pPr>
    </w:p>
    <w:p w:rsidR="00C9201B" w:rsidRPr="00721376" w:rsidRDefault="00C9201B" w:rsidP="00E63559">
      <w:pPr>
        <w:autoSpaceDE w:val="0"/>
        <w:autoSpaceDN w:val="0"/>
        <w:bidi/>
        <w:adjustRightInd w:val="0"/>
        <w:rPr>
          <w:rFonts w:ascii="Arial" w:hAnsi="Arial" w:cs="Arial"/>
          <w:color w:val="000000"/>
          <w:rtl/>
        </w:rPr>
      </w:pPr>
      <w:r w:rsidRPr="00721376">
        <w:rPr>
          <w:rFonts w:ascii="Arial" w:hAnsi="Arial" w:cs="Arial"/>
          <w:color w:val="000000"/>
          <w:rtl/>
        </w:rPr>
        <w:t>ח</w:t>
      </w:r>
      <w:r w:rsidRPr="00661FEC">
        <w:rPr>
          <w:rFonts w:ascii="Arial" w:hAnsi="Arial" w:cs="Arial"/>
          <w:b/>
          <w:bCs/>
          <w:color w:val="000000"/>
          <w:rtl/>
        </w:rPr>
        <w:t>) ורביעית אנו למדים מדברי הרשב"ם דס"ל דהך דינא דדינא דמלכותא דינא אין הבדל בו בין מלכי ישראל למלכי אומות העולם, ואף במלכי ישראל נאמר הדין הזה דד"ד</w:t>
      </w:r>
      <w:r w:rsidRPr="00721376">
        <w:rPr>
          <w:rFonts w:ascii="Arial" w:hAnsi="Arial" w:cs="Arial"/>
          <w:color w:val="000000"/>
          <w:rtl/>
        </w:rPr>
        <w:t xml:space="preserve">, דזיל בתר טעמא, שהרי הרשב"ם כותב הטעם דד"ד מפני "שכל בני המלכות מקבלים עליהם מרצונם חוקי המלך ומשפטיו", וטעם זה שייך אף ובמכ"ש במלכי ישראל שכל בני ישראל שמחים לקבל עליהם עול מלכיהם הרבה ביותר ממה שמסכימים לקבל עליהם עול מלכי זרים, והכי ס"ל להרמב"ם שם (בפ"ה מה' גזילה הי"א) </w:t>
      </w:r>
      <w:r w:rsidR="00E63559" w:rsidRPr="00721376">
        <w:rPr>
          <w:rFonts w:ascii="Arial" w:hAnsi="Arial" w:cs="Arial"/>
          <w:color w:val="000000"/>
          <w:rtl/>
        </w:rPr>
        <w:t>. . . .</w:t>
      </w:r>
    </w:p>
    <w:p w:rsidR="00C9201B" w:rsidRPr="0096456F" w:rsidRDefault="00C9201B" w:rsidP="00C9201B">
      <w:pPr>
        <w:autoSpaceDE w:val="0"/>
        <w:autoSpaceDN w:val="0"/>
        <w:bidi/>
        <w:adjustRightInd w:val="0"/>
        <w:rPr>
          <w:rFonts w:ascii="Arial" w:hAnsi="Arial" w:cs="Arial"/>
          <w:color w:val="000000"/>
          <w:sz w:val="20"/>
          <w:szCs w:val="20"/>
          <w:rtl/>
        </w:rPr>
      </w:pPr>
    </w:p>
    <w:p w:rsidR="00C9201B" w:rsidRPr="00721376" w:rsidRDefault="00C9201B" w:rsidP="00C9201B">
      <w:pPr>
        <w:autoSpaceDE w:val="0"/>
        <w:autoSpaceDN w:val="0"/>
        <w:bidi/>
        <w:adjustRightInd w:val="0"/>
        <w:rPr>
          <w:rFonts w:ascii="Arial" w:hAnsi="Arial" w:cs="Arial"/>
          <w:color w:val="000000"/>
          <w:rtl/>
        </w:rPr>
      </w:pPr>
      <w:r w:rsidRPr="00721376">
        <w:rPr>
          <w:rFonts w:ascii="Arial" w:hAnsi="Arial" w:cs="Arial"/>
          <w:color w:val="000000"/>
          <w:rtl/>
        </w:rPr>
        <w:t>ט) אולם למעשה דין זה אי דינא דדינא דמלכותא דינא נאמר גם במלכי ישראל הוא נפתח בגדולים.</w:t>
      </w:r>
      <w:r w:rsidR="00CA0FA7" w:rsidRPr="00721376">
        <w:rPr>
          <w:rFonts w:ascii="Arial" w:hAnsi="Arial" w:cs="Arial"/>
          <w:color w:val="000000"/>
          <w:rtl/>
        </w:rPr>
        <w:t xml:space="preserve"> . . .</w:t>
      </w:r>
      <w:r w:rsidRPr="00721376">
        <w:rPr>
          <w:rFonts w:ascii="Arial" w:hAnsi="Arial" w:cs="Arial"/>
          <w:color w:val="000000"/>
          <w:rtl/>
        </w:rPr>
        <w:t xml:space="preserve"> </w:t>
      </w:r>
    </w:p>
    <w:p w:rsidR="00C9201B" w:rsidRPr="0096456F" w:rsidRDefault="00C9201B" w:rsidP="00C9201B">
      <w:pPr>
        <w:autoSpaceDE w:val="0"/>
        <w:autoSpaceDN w:val="0"/>
        <w:bidi/>
        <w:adjustRightInd w:val="0"/>
        <w:rPr>
          <w:rFonts w:ascii="Arial" w:hAnsi="Arial" w:cs="Arial"/>
          <w:color w:val="000000"/>
          <w:sz w:val="20"/>
          <w:szCs w:val="20"/>
          <w:rtl/>
        </w:rPr>
      </w:pPr>
    </w:p>
    <w:p w:rsidR="00C9201B" w:rsidRPr="00721376" w:rsidRDefault="00C9201B" w:rsidP="00C9201B">
      <w:pPr>
        <w:autoSpaceDE w:val="0"/>
        <w:autoSpaceDN w:val="0"/>
        <w:bidi/>
        <w:adjustRightInd w:val="0"/>
        <w:rPr>
          <w:rFonts w:ascii="Arial" w:hAnsi="Arial" w:cs="Arial"/>
          <w:color w:val="000000"/>
          <w:rtl/>
        </w:rPr>
      </w:pPr>
      <w:r w:rsidRPr="00721376">
        <w:rPr>
          <w:rFonts w:ascii="Arial" w:hAnsi="Arial" w:cs="Arial"/>
          <w:color w:val="000000"/>
          <w:rtl/>
        </w:rPr>
        <w:t xml:space="preserve">יג) בעצם הגדרה מתי שאמרינן דינא דמלכותא דינא, מצינו בזה מבוכה גדולה בין הפוסקים, ואציין בזה מדברי כמה מגדולי הפוסקים שאפשר מתוך דבריהם למצות הגדרה בזה. </w:t>
      </w:r>
      <w:r w:rsidR="00716B2B" w:rsidRPr="00721376">
        <w:rPr>
          <w:rFonts w:ascii="Arial" w:hAnsi="Arial" w:cs="Arial"/>
          <w:color w:val="000000"/>
          <w:rtl/>
        </w:rPr>
        <w:t>. . . .</w:t>
      </w:r>
    </w:p>
    <w:p w:rsidR="00C9201B" w:rsidRPr="0096456F" w:rsidRDefault="00C9201B" w:rsidP="00C9201B">
      <w:pPr>
        <w:autoSpaceDE w:val="0"/>
        <w:autoSpaceDN w:val="0"/>
        <w:bidi/>
        <w:adjustRightInd w:val="0"/>
        <w:rPr>
          <w:rFonts w:ascii="Arial" w:hAnsi="Arial" w:cs="Arial"/>
          <w:color w:val="000000"/>
          <w:sz w:val="20"/>
          <w:szCs w:val="20"/>
          <w:rtl/>
        </w:rPr>
      </w:pPr>
    </w:p>
    <w:p w:rsidR="00C9201B" w:rsidRPr="00721376" w:rsidRDefault="00C9201B" w:rsidP="006A5C4D">
      <w:pPr>
        <w:autoSpaceDE w:val="0"/>
        <w:autoSpaceDN w:val="0"/>
        <w:bidi/>
        <w:adjustRightInd w:val="0"/>
        <w:rPr>
          <w:rFonts w:ascii="Arial" w:hAnsi="Arial" w:cs="Arial"/>
          <w:color w:val="000000"/>
          <w:rtl/>
        </w:rPr>
      </w:pPr>
      <w:r w:rsidRPr="00721376">
        <w:rPr>
          <w:rFonts w:ascii="Arial" w:hAnsi="Arial" w:cs="Arial"/>
          <w:color w:val="000000"/>
          <w:rtl/>
        </w:rPr>
        <w:t>וכן עיין בלם /בלחם/ רב שם בסימן קנ"ז שמסכם ג' מחלוקות בענין דינא דמלכותא. א) דעת הרמב"ם דאיירי בדבר שהוא הנאה למלך דוקא. ב) דעת הרמב"ן דאיירי בכל דבר אפילו שאינו הנאה למלך כגון שטרות של גוים. ג) דעת המרדכי בפ' הגוזל בשם ראבי"ה דדוקא בקרקע שייך לומר דינא דמלכותא דינא ולא בשאר מילי, עיי"ש</w:t>
      </w:r>
      <w:r w:rsidR="006A5C4D" w:rsidRPr="00721376">
        <w:rPr>
          <w:rFonts w:ascii="Arial" w:hAnsi="Arial" w:cs="Arial"/>
          <w:color w:val="000000"/>
          <w:rtl/>
        </w:rPr>
        <w:t xml:space="preserve"> . . . .</w:t>
      </w:r>
    </w:p>
    <w:p w:rsidR="006A5C4D" w:rsidRPr="0096456F" w:rsidRDefault="006A5C4D" w:rsidP="006A5C4D">
      <w:pPr>
        <w:autoSpaceDE w:val="0"/>
        <w:autoSpaceDN w:val="0"/>
        <w:bidi/>
        <w:adjustRightInd w:val="0"/>
        <w:rPr>
          <w:rFonts w:ascii="Arial" w:hAnsi="Arial" w:cs="Arial"/>
          <w:color w:val="000000"/>
          <w:sz w:val="20"/>
          <w:szCs w:val="20"/>
          <w:rtl/>
        </w:rPr>
      </w:pPr>
    </w:p>
    <w:p w:rsidR="00C9201B" w:rsidRPr="00721376" w:rsidRDefault="00C9201B" w:rsidP="00C9201B">
      <w:pPr>
        <w:autoSpaceDE w:val="0"/>
        <w:autoSpaceDN w:val="0"/>
        <w:bidi/>
        <w:adjustRightInd w:val="0"/>
        <w:rPr>
          <w:rFonts w:ascii="Arial" w:hAnsi="Arial" w:cs="Arial"/>
          <w:color w:val="000000"/>
          <w:rtl/>
        </w:rPr>
      </w:pPr>
      <w:r w:rsidRPr="00721376">
        <w:rPr>
          <w:rFonts w:ascii="Arial" w:hAnsi="Arial" w:cs="Arial"/>
          <w:color w:val="000000"/>
          <w:rtl/>
        </w:rPr>
        <w:t xml:space="preserve">יג) </w:t>
      </w:r>
      <w:r w:rsidRPr="00661FEC">
        <w:rPr>
          <w:rFonts w:ascii="Arial" w:hAnsi="Arial" w:cs="Arial"/>
          <w:b/>
          <w:bCs/>
          <w:color w:val="000000"/>
          <w:rtl/>
        </w:rPr>
        <w:t>מכל הלין תורה יוצאת ברורה ומחוורת כשמלה שאין בשום אופן כח, בין לממשלת עכו"ם ובין לממשלת ישראל לבוא מכח הדין של דינא דמלכותא דינא ולחוקק לישראל דיני מלכות וממשל המתנגדים לדיני התורה, או לתקן ולחקות חוקי ערכאות זרים אשר חידשו להם לפי מצב המדינות ולחוקקם בישראל באמתלא שיש בזה משום תיקון וקיום המדינה, דא"כ בטלו ח"ו כל דיני תורתנו הקדושה</w:t>
      </w:r>
      <w:r w:rsidRPr="00721376">
        <w:rPr>
          <w:rFonts w:ascii="Arial" w:hAnsi="Arial" w:cs="Arial"/>
          <w:color w:val="000000"/>
          <w:rtl/>
        </w:rPr>
        <w:t xml:space="preserve">, ולא תהא שיחה בטילה שלהם כתורה שלימה שלנו, ואיך נעזוב מקור מים חיים לחצוב בורות נשברים אשר לא יכילו המים, וכבר הרעיש הרשב"א ז"ל בתשובותיו על כגון דא כי חס ושלום לעם קדוש לנהוג ככה שאם כן מה לנו לספרי הקודש המקודשים שחברו לנו חכמינו ז"ל אם ילמדו את בניהם דיני עכו"ם ויבנו להם במות טלואות בבית מדרשיהם, חלילה וחלילה לא תהא כזאת בישראל (עיין בב"י בטור חו"מ כ"ו ובלבוש בחו"מ שם סעיף ד'). </w:t>
      </w:r>
    </w:p>
    <w:p w:rsidR="00C9201B" w:rsidRPr="0096456F" w:rsidRDefault="00C9201B" w:rsidP="00C9201B">
      <w:pPr>
        <w:autoSpaceDE w:val="0"/>
        <w:autoSpaceDN w:val="0"/>
        <w:bidi/>
        <w:adjustRightInd w:val="0"/>
        <w:rPr>
          <w:rFonts w:ascii="Arial" w:hAnsi="Arial" w:cs="Arial"/>
          <w:color w:val="000000"/>
          <w:sz w:val="20"/>
          <w:szCs w:val="20"/>
          <w:rtl/>
        </w:rPr>
      </w:pPr>
    </w:p>
    <w:p w:rsidR="00027B56" w:rsidRPr="00721376" w:rsidRDefault="00027B56" w:rsidP="00027B56">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שו"ת אגרות משה חושן משפט חלק א סימן פח </w:t>
      </w:r>
    </w:p>
    <w:p w:rsidR="00027B56" w:rsidRPr="00721376" w:rsidRDefault="00027B56" w:rsidP="00027B56">
      <w:pPr>
        <w:autoSpaceDE w:val="0"/>
        <w:autoSpaceDN w:val="0"/>
        <w:bidi/>
        <w:adjustRightInd w:val="0"/>
        <w:rPr>
          <w:rFonts w:ascii="Arial" w:hAnsi="Arial" w:cs="Arial"/>
          <w:color w:val="000000"/>
          <w:rtl/>
        </w:rPr>
      </w:pPr>
      <w:r w:rsidRPr="00721376">
        <w:rPr>
          <w:rFonts w:ascii="Arial" w:hAnsi="Arial" w:cs="Arial"/>
          <w:color w:val="000000"/>
          <w:rtl/>
        </w:rPr>
        <w:t xml:space="preserve">בכמה פרטים בעניני השבת גזלה. </w:t>
      </w:r>
      <w:r w:rsidRPr="00661FEC">
        <w:rPr>
          <w:rFonts w:ascii="Arial" w:hAnsi="Arial" w:cs="Arial"/>
          <w:b/>
          <w:bCs/>
          <w:color w:val="000000"/>
          <w:rtl/>
        </w:rPr>
        <w:t>ט"ו בשבת</w:t>
      </w:r>
      <w:r w:rsidRPr="00721376">
        <w:rPr>
          <w:rFonts w:ascii="Arial" w:hAnsi="Arial" w:cs="Arial"/>
          <w:color w:val="000000"/>
          <w:rtl/>
        </w:rPr>
        <w:t xml:space="preserve"> תשי"ד. </w:t>
      </w:r>
    </w:p>
    <w:p w:rsidR="00027B56" w:rsidRPr="0096456F" w:rsidRDefault="00027B56" w:rsidP="00027B56">
      <w:pPr>
        <w:autoSpaceDE w:val="0"/>
        <w:autoSpaceDN w:val="0"/>
        <w:bidi/>
        <w:adjustRightInd w:val="0"/>
        <w:rPr>
          <w:rFonts w:ascii="Arial" w:hAnsi="Arial" w:cs="Arial"/>
          <w:color w:val="000000"/>
          <w:sz w:val="20"/>
          <w:szCs w:val="20"/>
          <w:rtl/>
        </w:rPr>
      </w:pPr>
    </w:p>
    <w:p w:rsidR="00027B56" w:rsidRPr="00721376" w:rsidRDefault="00027B56" w:rsidP="00027B56">
      <w:pPr>
        <w:autoSpaceDE w:val="0"/>
        <w:autoSpaceDN w:val="0"/>
        <w:bidi/>
        <w:adjustRightInd w:val="0"/>
        <w:rPr>
          <w:rFonts w:ascii="Arial" w:hAnsi="Arial" w:cs="Arial"/>
          <w:color w:val="000000"/>
          <w:rtl/>
        </w:rPr>
      </w:pPr>
      <w:r w:rsidRPr="00721376">
        <w:rPr>
          <w:rFonts w:ascii="Arial" w:hAnsi="Arial" w:cs="Arial"/>
          <w:color w:val="000000"/>
          <w:rtl/>
        </w:rPr>
        <w:t>מע"כ התלמיד אשר נשאו לבו לשוב בתשובה שלימה ובודאי קבלהו השי"ת . . . .בדבר רצונו לידע איך לקיים מצות השבה בגנבת ממון בפרטים שציין באותיות.</w:t>
      </w:r>
    </w:p>
    <w:p w:rsidR="00027B56" w:rsidRPr="0096456F" w:rsidRDefault="00027B56" w:rsidP="00027B56">
      <w:pPr>
        <w:autoSpaceDE w:val="0"/>
        <w:autoSpaceDN w:val="0"/>
        <w:bidi/>
        <w:adjustRightInd w:val="0"/>
        <w:rPr>
          <w:rFonts w:ascii="Arial" w:hAnsi="Arial" w:cs="Arial"/>
          <w:color w:val="000000"/>
          <w:sz w:val="20"/>
          <w:szCs w:val="20"/>
          <w:rtl/>
        </w:rPr>
      </w:pPr>
    </w:p>
    <w:p w:rsidR="00027B56" w:rsidRPr="00721376" w:rsidRDefault="00027B56" w:rsidP="00150ECE">
      <w:pPr>
        <w:autoSpaceDE w:val="0"/>
        <w:autoSpaceDN w:val="0"/>
        <w:bidi/>
        <w:adjustRightInd w:val="0"/>
        <w:rPr>
          <w:rFonts w:ascii="Arial" w:hAnsi="Arial" w:cs="Arial"/>
          <w:color w:val="000000"/>
          <w:rtl/>
        </w:rPr>
      </w:pPr>
      <w:r w:rsidRPr="00721376">
        <w:rPr>
          <w:rFonts w:ascii="Arial" w:hAnsi="Arial" w:cs="Arial"/>
          <w:color w:val="000000"/>
          <w:rtl/>
        </w:rPr>
        <w:t xml:space="preserve">ומה ששאלת </w:t>
      </w:r>
      <w:r w:rsidRPr="00654C76">
        <w:rPr>
          <w:rFonts w:ascii="Arial" w:hAnsi="Arial" w:cs="Arial"/>
          <w:rtl/>
        </w:rPr>
        <w:t>באות ט' בהברחת מכס וערמה</w:t>
      </w:r>
      <w:r w:rsidRPr="00721376">
        <w:rPr>
          <w:rFonts w:ascii="Arial" w:hAnsi="Arial" w:cs="Arial"/>
          <w:color w:val="000000"/>
          <w:rtl/>
        </w:rPr>
        <w:t xml:space="preserve"> מתשלומי טעלעפאן וסאבוויי וכדומה. </w:t>
      </w:r>
      <w:r w:rsidRPr="00661FEC">
        <w:rPr>
          <w:rFonts w:ascii="Arial" w:hAnsi="Arial" w:cs="Arial"/>
          <w:b/>
          <w:bCs/>
          <w:color w:val="000000"/>
          <w:rtl/>
        </w:rPr>
        <w:t>הנה ודאי צריך תשובה ע"ז ולהזהר שלא לעשות עוד</w:t>
      </w:r>
      <w:r w:rsidRPr="00721376">
        <w:rPr>
          <w:rFonts w:ascii="Arial" w:hAnsi="Arial" w:cs="Arial"/>
          <w:color w:val="000000"/>
          <w:rtl/>
        </w:rPr>
        <w:t xml:space="preserve">. </w:t>
      </w:r>
      <w:r w:rsidR="00150ECE" w:rsidRPr="00721376">
        <w:rPr>
          <w:rFonts w:ascii="Arial" w:hAnsi="Arial" w:cs="Arial"/>
          <w:color w:val="000000"/>
          <w:rtl/>
        </w:rPr>
        <w:t>. . . .</w:t>
      </w:r>
      <w:r w:rsidRPr="00721376">
        <w:rPr>
          <w:rFonts w:ascii="Arial" w:hAnsi="Arial" w:cs="Arial"/>
          <w:color w:val="000000"/>
          <w:rtl/>
        </w:rPr>
        <w:t xml:space="preserve"> </w:t>
      </w:r>
    </w:p>
    <w:p w:rsidR="0023389E" w:rsidRPr="0096456F" w:rsidRDefault="0023389E" w:rsidP="00A50CB9">
      <w:pPr>
        <w:autoSpaceDE w:val="0"/>
        <w:autoSpaceDN w:val="0"/>
        <w:bidi/>
        <w:adjustRightInd w:val="0"/>
        <w:rPr>
          <w:rFonts w:ascii="Arial" w:hAnsi="Arial" w:cs="Arial"/>
          <w:b/>
          <w:bCs/>
          <w:color w:val="000000"/>
          <w:sz w:val="20"/>
          <w:szCs w:val="20"/>
          <w:u w:val="single"/>
          <w:rtl/>
        </w:rPr>
      </w:pPr>
    </w:p>
    <w:p w:rsidR="00A50CB9" w:rsidRPr="00721376" w:rsidRDefault="00A50CB9" w:rsidP="00654C76">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שו"ת משנה הלכות חלק יד סימן קיט </w:t>
      </w:r>
    </w:p>
    <w:p w:rsidR="00A50CB9" w:rsidRPr="00721376" w:rsidRDefault="00A50CB9" w:rsidP="00A50CB9">
      <w:pPr>
        <w:autoSpaceDE w:val="0"/>
        <w:autoSpaceDN w:val="0"/>
        <w:bidi/>
        <w:adjustRightInd w:val="0"/>
        <w:rPr>
          <w:rFonts w:ascii="Arial" w:hAnsi="Arial" w:cs="Arial"/>
          <w:color w:val="000000"/>
          <w:rtl/>
        </w:rPr>
      </w:pPr>
      <w:r w:rsidRPr="00721376">
        <w:rPr>
          <w:rFonts w:ascii="Arial" w:hAnsi="Arial" w:cs="Arial"/>
          <w:color w:val="000000"/>
          <w:rtl/>
        </w:rPr>
        <w:t xml:space="preserve">פירוד הדת מחוקי המדינה </w:t>
      </w:r>
    </w:p>
    <w:p w:rsidR="00A50CB9" w:rsidRPr="0096456F" w:rsidRDefault="00A50CB9" w:rsidP="00A50CB9">
      <w:pPr>
        <w:autoSpaceDE w:val="0"/>
        <w:autoSpaceDN w:val="0"/>
        <w:bidi/>
        <w:adjustRightInd w:val="0"/>
        <w:rPr>
          <w:rFonts w:ascii="Arial" w:hAnsi="Arial" w:cs="Arial"/>
          <w:color w:val="000000"/>
          <w:sz w:val="20"/>
          <w:szCs w:val="20"/>
          <w:rtl/>
        </w:rPr>
      </w:pPr>
    </w:p>
    <w:p w:rsidR="00A50CB9" w:rsidRPr="00721376" w:rsidRDefault="00A50CB9" w:rsidP="00493EC1">
      <w:pPr>
        <w:autoSpaceDE w:val="0"/>
        <w:autoSpaceDN w:val="0"/>
        <w:bidi/>
        <w:adjustRightInd w:val="0"/>
        <w:rPr>
          <w:rFonts w:ascii="Arial" w:hAnsi="Arial" w:cs="Arial"/>
          <w:color w:val="000000"/>
          <w:rtl/>
        </w:rPr>
      </w:pPr>
      <w:r w:rsidRPr="00721376">
        <w:rPr>
          <w:rFonts w:ascii="Arial" w:hAnsi="Arial" w:cs="Arial"/>
          <w:color w:val="000000"/>
          <w:rtl/>
        </w:rPr>
        <w:t>ב) והנה אחת מהדברים שהביאו את שארית הפליטה לארה"ב היתה לידיעתינו שאמרו לנו שבמדינת אמעריקא שורר חק של פירוד המדיניות מן הדת בלשוניהם (סעפערעישאן אף סטעיט ענד רעליגיאן) וזה אשר הכריע אותי ועוד אחרים מאחינו בנ"י לבא לארה"ב. והיות כי לגור בארץ באנו עלינו לקיים אזלת לקרתא הלך בנימוסיא, וכתיב בתורתינו הקדושה דבעניני המלכות ובדיני המדינה כל שהוא מילי דמלכותא הרי נצטווינו לשמוע לכל דיניהם ונפסק זה בגמ' ההלכה כשמואל דאמר דינא דמלכותא דינא</w:t>
      </w:r>
      <w:r w:rsidR="00493EC1" w:rsidRPr="00721376">
        <w:rPr>
          <w:rFonts w:ascii="Arial" w:hAnsi="Arial" w:cs="Arial"/>
          <w:color w:val="000000"/>
          <w:rtl/>
        </w:rPr>
        <w:t xml:space="preserve"> . . .</w:t>
      </w:r>
      <w:r w:rsidRPr="00721376">
        <w:rPr>
          <w:rFonts w:ascii="Arial" w:hAnsi="Arial" w:cs="Arial"/>
          <w:color w:val="000000"/>
          <w:rtl/>
        </w:rPr>
        <w:t xml:space="preserve"> </w:t>
      </w:r>
      <w:r w:rsidRPr="00661FEC">
        <w:rPr>
          <w:rFonts w:ascii="Arial" w:hAnsi="Arial" w:cs="Arial"/>
          <w:b/>
          <w:bCs/>
          <w:color w:val="000000"/>
          <w:rtl/>
        </w:rPr>
        <w:t xml:space="preserve">ובש"ע ח"מ שם </w:t>
      </w:r>
      <w:r w:rsidRPr="00654C76">
        <w:rPr>
          <w:rFonts w:ascii="Arial" w:hAnsi="Arial" w:cs="Arial"/>
          <w:b/>
          <w:bCs/>
          <w:rtl/>
        </w:rPr>
        <w:t>שהמבריח מכס</w:t>
      </w:r>
      <w:r w:rsidRPr="00661FEC">
        <w:rPr>
          <w:rFonts w:ascii="Arial" w:hAnsi="Arial" w:cs="Arial"/>
          <w:b/>
          <w:bCs/>
          <w:color w:val="000000"/>
          <w:rtl/>
        </w:rPr>
        <w:t xml:space="preserve"> ממה שגזר המלך עובר על לא תגזול מפני שהוא גזל מנת המלך בין שהיה מלך ישראל בין שהי' מלך עכו"ם</w:t>
      </w:r>
      <w:r w:rsidRPr="00721376">
        <w:rPr>
          <w:rFonts w:ascii="Arial" w:hAnsi="Arial" w:cs="Arial"/>
          <w:color w:val="000000"/>
          <w:rtl/>
        </w:rPr>
        <w:t xml:space="preserve"> וכן בכל מילי דמלכותא בדבר שיש לו הנאה למלך או שהוא לתקנת בני המדינה ששייך למלכות כגון תיקון דרכים וגשרים ומלחמות וכיוצא בו, ולא זאת אלא שנצטווינו (אבות פ"ג מ"ב) הוי מתפלל בשלמה של מלכות. </w:t>
      </w:r>
      <w:r w:rsidRPr="00661FEC">
        <w:rPr>
          <w:rFonts w:ascii="Arial" w:hAnsi="Arial" w:cs="Arial"/>
          <w:b/>
          <w:bCs/>
          <w:color w:val="000000"/>
          <w:rtl/>
        </w:rPr>
        <w:t>וכן דעתינו בזה וכן אנו מורין לכל שואלינו</w:t>
      </w:r>
      <w:r w:rsidRPr="00721376">
        <w:rPr>
          <w:rFonts w:ascii="Arial" w:hAnsi="Arial" w:cs="Arial"/>
          <w:color w:val="000000"/>
          <w:rtl/>
        </w:rPr>
        <w:t xml:space="preserve">. </w:t>
      </w:r>
    </w:p>
    <w:p w:rsidR="00A50CB9" w:rsidRPr="0096456F" w:rsidRDefault="00A50CB9" w:rsidP="00027B56">
      <w:pPr>
        <w:autoSpaceDE w:val="0"/>
        <w:autoSpaceDN w:val="0"/>
        <w:bidi/>
        <w:adjustRightInd w:val="0"/>
        <w:rPr>
          <w:rFonts w:ascii="Arial" w:hAnsi="Arial" w:cs="Arial"/>
          <w:b/>
          <w:bCs/>
          <w:color w:val="000000"/>
          <w:sz w:val="20"/>
          <w:szCs w:val="20"/>
          <w:u w:val="single"/>
          <w:rtl/>
        </w:rPr>
      </w:pPr>
    </w:p>
    <w:p w:rsidR="00654C76" w:rsidRPr="00721376" w:rsidRDefault="00654C76" w:rsidP="00654C76">
      <w:pPr>
        <w:autoSpaceDE w:val="0"/>
        <w:autoSpaceDN w:val="0"/>
        <w:bidi/>
        <w:adjustRightInd w:val="0"/>
        <w:rPr>
          <w:rFonts w:ascii="Arial" w:hAnsi="Arial" w:cs="Arial"/>
          <w:color w:val="000000"/>
          <w:rtl/>
        </w:rPr>
      </w:pPr>
      <w:r w:rsidRPr="00721376">
        <w:rPr>
          <w:rFonts w:ascii="Arial" w:hAnsi="Arial" w:cs="Arial"/>
          <w:b/>
          <w:bCs/>
          <w:color w:val="000000"/>
          <w:u w:val="single"/>
          <w:rtl/>
        </w:rPr>
        <w:t xml:space="preserve">שו"ת יחווה דעת חלק ה סימן סד </w:t>
      </w:r>
    </w:p>
    <w:p w:rsidR="00654C76" w:rsidRPr="00721376" w:rsidRDefault="00654C76" w:rsidP="00654C76">
      <w:pPr>
        <w:autoSpaceDE w:val="0"/>
        <w:autoSpaceDN w:val="0"/>
        <w:bidi/>
        <w:adjustRightInd w:val="0"/>
        <w:rPr>
          <w:rFonts w:ascii="Arial" w:hAnsi="Arial" w:cs="Arial"/>
          <w:color w:val="000000"/>
          <w:rtl/>
        </w:rPr>
      </w:pPr>
      <w:r w:rsidRPr="00721376">
        <w:rPr>
          <w:rFonts w:ascii="Arial" w:hAnsi="Arial" w:cs="Arial"/>
          <w:color w:val="000000"/>
          <w:rtl/>
        </w:rPr>
        <w:t xml:space="preserve">שאלה: האם מותר מן הדין להשתמט </w:t>
      </w:r>
      <w:r w:rsidRPr="00654C76">
        <w:rPr>
          <w:rFonts w:ascii="Arial" w:hAnsi="Arial" w:cs="Arial"/>
          <w:rtl/>
        </w:rPr>
        <w:t>מתשלומי מס הכנסה, ומס ערך מוסף, ומכס, וכיוצא בזה, הנועדים לקופת המדינה, או יש להחיל עליהם את הכלל דינא דמלכותא</w:t>
      </w:r>
      <w:r w:rsidRPr="00721376">
        <w:rPr>
          <w:rFonts w:ascii="Arial" w:hAnsi="Arial" w:cs="Arial"/>
          <w:color w:val="000000"/>
          <w:rtl/>
        </w:rPr>
        <w:t xml:space="preserve"> דינא? </w:t>
      </w:r>
    </w:p>
    <w:p w:rsidR="00654C76" w:rsidRPr="0096456F" w:rsidRDefault="00654C76" w:rsidP="00654C76">
      <w:pPr>
        <w:autoSpaceDE w:val="0"/>
        <w:autoSpaceDN w:val="0"/>
        <w:bidi/>
        <w:adjustRightInd w:val="0"/>
        <w:rPr>
          <w:rFonts w:ascii="Arial" w:hAnsi="Arial" w:cs="Arial"/>
          <w:color w:val="000000"/>
          <w:sz w:val="20"/>
          <w:szCs w:val="20"/>
          <w:rtl/>
        </w:rPr>
      </w:pPr>
    </w:p>
    <w:p w:rsidR="00654C76" w:rsidRPr="00721376" w:rsidRDefault="00654C76" w:rsidP="00654C76">
      <w:pPr>
        <w:autoSpaceDE w:val="0"/>
        <w:autoSpaceDN w:val="0"/>
        <w:bidi/>
        <w:adjustRightInd w:val="0"/>
        <w:rPr>
          <w:rFonts w:ascii="Arial" w:hAnsi="Arial" w:cs="Arial"/>
          <w:color w:val="000000"/>
          <w:rtl/>
        </w:rPr>
      </w:pPr>
      <w:r w:rsidRPr="00721376">
        <w:rPr>
          <w:rFonts w:ascii="Arial" w:hAnsi="Arial" w:cs="Arial"/>
          <w:color w:val="000000"/>
          <w:rtl/>
        </w:rPr>
        <w:t xml:space="preserve">תשובה: בבבא בתרא (דף נד ע"ב) אמר שמואל, דינא דמלכותא דינא. ופירש רשב"ם, שכל דיני מסים וארנוניות ומנהגי משפטי המלכים שרגילים להנהיג במלכותם דין הוא, שכל בני המלכות מקבלים עליהם מרצונם חוקי המלך ומשפטיו, הילכך דין גמור הוא. ע"כ . . . . </w:t>
      </w:r>
      <w:r w:rsidRPr="00661FEC">
        <w:rPr>
          <w:rFonts w:ascii="Arial" w:hAnsi="Arial" w:cs="Arial"/>
          <w:b/>
          <w:bCs/>
          <w:color w:val="000000"/>
          <w:rtl/>
        </w:rPr>
        <w:t>וכתבו הרשב"א והר"ן בנדרים (דף כח ע"א) בשם התוספות, שהכלל שאמרו בגמרא שם דינא דמלכותא דינא, לגבי מכס, הוא שייך רק במלכי אומות העולם, ובחוץ לארץ, שהמדינה שלהם,</w:t>
      </w:r>
      <w:r w:rsidRPr="00721376">
        <w:rPr>
          <w:rFonts w:ascii="Arial" w:hAnsi="Arial" w:cs="Arial"/>
          <w:color w:val="000000"/>
          <w:rtl/>
        </w:rPr>
        <w:t xml:space="preserve"> ויכולים לומר לתושביהם אם לא תעשו כמצותינו נגרש אתכם מן המדינה שלנו, אבל במלכי ישראל לא שייך לומר דינא דמלכותא דינא, לפי שארץ ישראל כל ישראל שותפים בה, ואין למלך בה יותר מכל איש אחר.  . . . </w:t>
      </w:r>
      <w:r w:rsidRPr="00661FEC">
        <w:rPr>
          <w:rFonts w:ascii="Arial" w:hAnsi="Arial" w:cs="Arial"/>
          <w:b/>
          <w:bCs/>
          <w:color w:val="000000"/>
          <w:rtl/>
        </w:rPr>
        <w:t>וכן כתב הנימוקי יוסף</w:t>
      </w:r>
      <w:r w:rsidRPr="00721376">
        <w:rPr>
          <w:rFonts w:ascii="Arial" w:hAnsi="Arial" w:cs="Arial"/>
          <w:color w:val="000000"/>
          <w:rtl/>
        </w:rPr>
        <w:t xml:space="preserve"> (נדרים כח ע"א) בשם רוב המפרשים הנימוקי יוסף שם הסביר החילוק בזה, כי מלכי ישראל אין דנים דין אלא על פי התורה, משום דקיימא לן בסנהדרין (כ ע"ב) כל הכתוב בפרשת המלך מלך אסור בו, ולא אמרה תורה אלא ליראם ולבהלם שלא ישאלו להם מלך. עכ"ל. . . . </w:t>
      </w:r>
      <w:r w:rsidRPr="00661FEC">
        <w:rPr>
          <w:rFonts w:ascii="Arial" w:hAnsi="Arial" w:cs="Arial"/>
          <w:b/>
          <w:bCs/>
          <w:color w:val="000000"/>
          <w:rtl/>
        </w:rPr>
        <w:t>אבל הרמב"ם</w:t>
      </w:r>
      <w:r w:rsidRPr="00721376">
        <w:rPr>
          <w:rFonts w:ascii="Arial" w:hAnsi="Arial" w:cs="Arial"/>
          <w:color w:val="000000"/>
          <w:rtl/>
        </w:rPr>
        <w:t xml:space="preserve"> (בפרק ה' מהלכות גזלה ואבדה הלכה יא) כתב, שהמבריח מן המכס לפי מה שקבע המלך קצבת המכס, הרי זה גוזל מנתו של המלך, בין שהוא מלך ישראל בין שהוא מלך גוי, לפי שדין המלך דין הוא. וכן כתב בפירוש המשנה (פרק ג' דנדרים דף כח ע"א) שאסור להבריח מן המכס, בין כשהמלך ישראל ובין כשהמלך גוי. </w:t>
      </w:r>
      <w:r w:rsidRPr="00661FEC">
        <w:rPr>
          <w:rFonts w:ascii="Arial" w:hAnsi="Arial" w:cs="Arial"/>
          <w:b/>
          <w:bCs/>
          <w:color w:val="000000"/>
          <w:rtl/>
        </w:rPr>
        <w:t>וכן פסק להלכה הרשב"א</w:t>
      </w:r>
      <w:r w:rsidRPr="00721376">
        <w:rPr>
          <w:rFonts w:ascii="Arial" w:hAnsi="Arial" w:cs="Arial"/>
          <w:color w:val="000000"/>
          <w:rtl/>
        </w:rPr>
        <w:t xml:space="preserve"> בתשובה חלק ב' (סימן קלד). </w:t>
      </w:r>
      <w:r w:rsidRPr="00661FEC">
        <w:rPr>
          <w:rFonts w:ascii="Arial" w:hAnsi="Arial" w:cs="Arial"/>
          <w:b/>
          <w:bCs/>
          <w:color w:val="000000"/>
          <w:rtl/>
        </w:rPr>
        <w:t>וכן כתב המאירי</w:t>
      </w:r>
      <w:r w:rsidRPr="00721376">
        <w:rPr>
          <w:rFonts w:ascii="Arial" w:hAnsi="Arial" w:cs="Arial"/>
          <w:color w:val="000000"/>
          <w:rtl/>
        </w:rPr>
        <w:t xml:space="preserve"> (נדרים כח ע"א). וע"ע להריטב"א נדרים שם. </w:t>
      </w:r>
      <w:r w:rsidRPr="00661FEC">
        <w:rPr>
          <w:rFonts w:ascii="Arial" w:hAnsi="Arial" w:cs="Arial"/>
          <w:b/>
          <w:bCs/>
          <w:color w:val="000000"/>
          <w:rtl/>
        </w:rPr>
        <w:t>וכן עיקר להלכה, שאין כל הבדל בזה בין מלכי ישראל למלכי עכו"ם</w:t>
      </w:r>
      <w:r w:rsidRPr="00721376">
        <w:rPr>
          <w:rFonts w:ascii="Arial" w:hAnsi="Arial" w:cs="Arial"/>
          <w:color w:val="000000"/>
          <w:rtl/>
        </w:rPr>
        <w:t>. . . . . וידוע שאין לומר קים לי נגד פסק הרמב"ם ומרן השלחן ערוך . . . .</w:t>
      </w:r>
    </w:p>
    <w:p w:rsidR="00654C76" w:rsidRPr="0096456F" w:rsidRDefault="00654C76" w:rsidP="00654C76">
      <w:pPr>
        <w:autoSpaceDE w:val="0"/>
        <w:autoSpaceDN w:val="0"/>
        <w:bidi/>
        <w:adjustRightInd w:val="0"/>
        <w:rPr>
          <w:rFonts w:ascii="Arial" w:hAnsi="Arial" w:cs="Arial"/>
          <w:color w:val="000000"/>
          <w:sz w:val="20"/>
          <w:szCs w:val="20"/>
          <w:rtl/>
        </w:rPr>
      </w:pPr>
    </w:p>
    <w:p w:rsidR="00654C76" w:rsidRPr="00721376" w:rsidRDefault="00654C76" w:rsidP="00654C76">
      <w:pPr>
        <w:autoSpaceDE w:val="0"/>
        <w:autoSpaceDN w:val="0"/>
        <w:bidi/>
        <w:adjustRightInd w:val="0"/>
        <w:rPr>
          <w:rFonts w:ascii="Arial" w:hAnsi="Arial" w:cs="Arial"/>
          <w:color w:val="000000"/>
          <w:rtl/>
        </w:rPr>
      </w:pPr>
      <w:r w:rsidRPr="00661FEC">
        <w:rPr>
          <w:rFonts w:ascii="Arial" w:hAnsi="Arial" w:cs="Arial"/>
          <w:b/>
          <w:bCs/>
          <w:color w:val="000000"/>
          <w:rtl/>
        </w:rPr>
        <w:t>ונראה שגם במדינה שאין השלטון על פי מלך, אלא על פי ממשלה הנבחרת על ידי תושבי המדינה, שייך בהם הכלל דינא דמלכותא דינא, בכל מה שנוגע לתשלומי מסים וארנוניות ומכס וכדומה</w:t>
      </w:r>
      <w:r w:rsidRPr="00721376">
        <w:rPr>
          <w:rFonts w:ascii="Arial" w:hAnsi="Arial" w:cs="Arial"/>
          <w:color w:val="000000"/>
          <w:rtl/>
        </w:rPr>
        <w:t xml:space="preserve">. וראיה לכך מקושית הגמרא (בבא קמא קיג ע"א) על המשנה נדרים (כח ע"א) נודרים לחרמים ולמוכסים, והרי אמר שמואל דינא דמלכותא דינא, ולא העמידוה בממשלה שאין שם מלך, וכמו שכתבו התוספות עבודה זרה (דף י ע"ב) שברומי נשבעו שלא יהיה להם מלך אלא ממשלה של שלש מאות יועצים וכו'. ע"ש. (וכעין הוכחת מרן הבית יוסף בחשן משפט סימן שסט לגבי מלכי ישראל). וכן כתב בשו"ת הרשב"א חלק א' (סימן תרלז), שכל שלטון של ישראל המושל במקומו דינו דין, והוא בכלל מה שאמרו דינא דמלכותא דינא. . . . </w:t>
      </w:r>
      <w:r w:rsidRPr="00661FEC">
        <w:rPr>
          <w:rFonts w:ascii="Arial" w:hAnsi="Arial" w:cs="Arial"/>
          <w:b/>
          <w:bCs/>
          <w:color w:val="000000"/>
          <w:rtl/>
        </w:rPr>
        <w:t>וכן מבואר מדברי הגרא"י קוק בשו"ת משפט כהן (סימן קמד אות יד), שגם בזמן שאין מלך בישראל, חוזרים כל משפטי המלוכה בכל מה שנוגע למצב הכללי של תושבי ארץ ישראל, אל העם השוכן בתוכה, והממשלה הנבחרת על ידו יש לה כל דיני מלכות.</w:t>
      </w:r>
      <w:r w:rsidRPr="00721376">
        <w:rPr>
          <w:rFonts w:ascii="Arial" w:hAnsi="Arial" w:cs="Arial"/>
          <w:color w:val="000000"/>
          <w:rtl/>
        </w:rPr>
        <w:t xml:space="preserve">  . . . </w:t>
      </w:r>
      <w:r w:rsidRPr="00661FEC">
        <w:rPr>
          <w:rFonts w:ascii="Arial" w:hAnsi="Arial" w:cs="Arial"/>
          <w:b/>
          <w:bCs/>
          <w:color w:val="000000"/>
          <w:rtl/>
        </w:rPr>
        <w:t>ואמנם בשו"ת פאת שדך (סימן צא) כתב, שלגבי הכנסת שנבחרים בה כמה מפריצי עמנו, ויש בהם גם כן שונאי דת, לא שייך לומר בחוקים שלהם דינא דמלכותא דינא, ושוב חזר לומר, שאי אפשר לעמוד בזה אם לא נדון שבקצת דברים שייך בהם דינא דמלכותא וכו'. ע"ש. אולם אין דבריו נכונים להלכה, שהרי אפילו במלך רשע ועובד עבודה זרה שייך הכלל דינא דמלכותא דינא</w:t>
      </w:r>
      <w:r w:rsidRPr="00721376">
        <w:rPr>
          <w:rFonts w:ascii="Arial" w:hAnsi="Arial" w:cs="Arial"/>
          <w:color w:val="000000"/>
          <w:rtl/>
        </w:rPr>
        <w:t xml:space="preserve">, וכמבואר בתוספות (סנהדרין כ ע"ב). . . . . והעיקר כמו שכתב בשו"ת ישכיל עבדי הנ"ל, </w:t>
      </w:r>
      <w:r w:rsidRPr="00661FEC">
        <w:rPr>
          <w:rFonts w:ascii="Arial" w:hAnsi="Arial" w:cs="Arial"/>
          <w:b/>
          <w:bCs/>
          <w:color w:val="000000"/>
          <w:rtl/>
        </w:rPr>
        <w:t>שגם לגבי מדינת ישראל שייך הכלל דינא דמלכותא דינא</w:t>
      </w:r>
      <w:r w:rsidRPr="00721376">
        <w:rPr>
          <w:rFonts w:ascii="Arial" w:hAnsi="Arial" w:cs="Arial"/>
          <w:color w:val="000000"/>
          <w:rtl/>
        </w:rPr>
        <w:t xml:space="preserve">. . . . </w:t>
      </w:r>
      <w:r w:rsidRPr="00661FEC">
        <w:rPr>
          <w:rFonts w:ascii="Arial" w:hAnsi="Arial" w:cs="Arial"/>
          <w:b/>
          <w:bCs/>
          <w:color w:val="000000"/>
          <w:rtl/>
        </w:rPr>
        <w:t>ולכן נראה להלכה שבכל מה שנוגע למסים וארנוניות ומכס, יש לקיים את החוק של המדינה, שזה בכלל מה שאמרו חז"ל דינא דמלכותא דינא</w:t>
      </w:r>
      <w:r w:rsidRPr="00721376">
        <w:rPr>
          <w:rFonts w:ascii="Arial" w:hAnsi="Arial" w:cs="Arial"/>
          <w:color w:val="000000"/>
          <w:rtl/>
        </w:rPr>
        <w:t xml:space="preserve"> +</w:t>
      </w:r>
      <w:r w:rsidRPr="00661FEC">
        <w:rPr>
          <w:rFonts w:ascii="Arial" w:hAnsi="Arial" w:cs="Arial"/>
          <w:b/>
          <w:bCs/>
          <w:color w:val="000000"/>
          <w:rtl/>
        </w:rPr>
        <w:t>אולם אנו צריכים למודעי, שלפי ההלכה (בבבא בתרא דף ח ע"א) אסור להטיל מס על תלמידי חכמים העוסקים בתורה,</w:t>
      </w:r>
      <w:r w:rsidRPr="00721376">
        <w:rPr>
          <w:rFonts w:ascii="Arial" w:hAnsi="Arial" w:cs="Arial"/>
          <w:color w:val="000000"/>
          <w:rtl/>
        </w:rPr>
        <w:t xml:space="preserve"> וכן פסקו הטור והשלחן ערוך יורה דעה (סימן רמג סעיף ב') שתלמידי חכמים פטורים מכל מיני מסים, בין ממסים הקצובים על כל בני העיר, בין ממסים שקצובים על כל איש ואיש בפני עצמו, בין ממסים קבועים בין שאינם קבועים</w:t>
      </w:r>
      <w:r>
        <w:rPr>
          <w:rFonts w:ascii="Arial" w:hAnsi="Arial" w:cs="Arial" w:hint="cs"/>
          <w:color w:val="000000"/>
          <w:rtl/>
        </w:rPr>
        <w:t xml:space="preserve"> </w:t>
      </w:r>
      <w:r w:rsidRPr="00721376">
        <w:rPr>
          <w:rFonts w:ascii="Arial" w:hAnsi="Arial" w:cs="Arial"/>
          <w:color w:val="000000"/>
          <w:rtl/>
        </w:rPr>
        <w:t xml:space="preserve">וכו'. ע"ש. ועיין בבית יוסף.  . . . ומבואר בפסקי הרא"ש (סנהדרין כז ע"ב) </w:t>
      </w:r>
      <w:r w:rsidRPr="00661FEC">
        <w:rPr>
          <w:rFonts w:ascii="Arial" w:hAnsi="Arial" w:cs="Arial"/>
          <w:b/>
          <w:bCs/>
          <w:color w:val="000000"/>
          <w:rtl/>
        </w:rPr>
        <w:t>שגם ריוח שהשיג התלמיד חכם על ידי משא ומתן, והרויח מעסקיו, פטור ממס</w:t>
      </w:r>
      <w:r w:rsidRPr="00721376">
        <w:rPr>
          <w:rFonts w:ascii="Arial" w:hAnsi="Arial" w:cs="Arial"/>
          <w:color w:val="000000"/>
          <w:rtl/>
        </w:rPr>
        <w:t>.</w:t>
      </w:r>
      <w:r w:rsidRPr="00721376">
        <w:rPr>
          <w:rFonts w:ascii="Arial" w:hAnsi="Arial" w:cs="Arial"/>
          <w:color w:val="000000"/>
        </w:rPr>
        <w:t xml:space="preserve">   . . . </w:t>
      </w:r>
    </w:p>
    <w:p w:rsidR="00654C76" w:rsidRPr="0096456F" w:rsidRDefault="00654C76" w:rsidP="00A50CB9">
      <w:pPr>
        <w:autoSpaceDE w:val="0"/>
        <w:autoSpaceDN w:val="0"/>
        <w:bidi/>
        <w:adjustRightInd w:val="0"/>
        <w:rPr>
          <w:rFonts w:ascii="Arial" w:hAnsi="Arial" w:cs="Arial"/>
          <w:b/>
          <w:bCs/>
          <w:color w:val="000000"/>
          <w:sz w:val="20"/>
          <w:szCs w:val="20"/>
          <w:u w:val="single"/>
        </w:rPr>
      </w:pPr>
    </w:p>
    <w:p w:rsidR="00654C76" w:rsidRPr="008664ED" w:rsidRDefault="00654C76" w:rsidP="00654C76">
      <w:pPr>
        <w:autoSpaceDE w:val="0"/>
        <w:autoSpaceDN w:val="0"/>
        <w:bidi/>
        <w:adjustRightInd w:val="0"/>
        <w:rPr>
          <w:rFonts w:ascii="Arial" w:hAnsi="Arial" w:cs="Arial"/>
          <w:color w:val="000000"/>
          <w:rtl/>
        </w:rPr>
      </w:pPr>
      <w:r w:rsidRPr="008664ED">
        <w:rPr>
          <w:rFonts w:ascii="Arial" w:hAnsi="Arial" w:cs="Arial"/>
          <w:b/>
          <w:bCs/>
          <w:color w:val="000000"/>
          <w:u w:val="single"/>
          <w:rtl/>
        </w:rPr>
        <w:t>שו"ת יחל ישראל סימן קח</w:t>
      </w:r>
    </w:p>
    <w:p w:rsidR="00654C76" w:rsidRPr="008664ED" w:rsidRDefault="00654C76" w:rsidP="00654C76">
      <w:pPr>
        <w:autoSpaceDE w:val="0"/>
        <w:autoSpaceDN w:val="0"/>
        <w:bidi/>
        <w:adjustRightInd w:val="0"/>
        <w:rPr>
          <w:rFonts w:ascii="Arial" w:hAnsi="Arial" w:cs="Arial"/>
          <w:color w:val="000000"/>
          <w:rtl/>
        </w:rPr>
      </w:pPr>
      <w:r w:rsidRPr="008664ED">
        <w:rPr>
          <w:rFonts w:ascii="Arial" w:hAnsi="Arial" w:cs="Arial"/>
          <w:color w:val="000000"/>
          <w:sz w:val="28"/>
          <w:szCs w:val="28"/>
          <w:rtl/>
        </w:rPr>
        <w:t>דינא דמלכותא דינא</w:t>
      </w:r>
      <w:r w:rsidRPr="008664ED">
        <w:rPr>
          <w:rFonts w:ascii="Arial" w:hAnsi="Arial" w:cs="Arial"/>
          <w:color w:val="000000"/>
          <w:rtl/>
        </w:rPr>
        <w:t xml:space="preserve"> </w:t>
      </w:r>
      <w:r w:rsidRPr="008664ED">
        <w:rPr>
          <w:rFonts w:ascii="Arial" w:hAnsi="Arial" w:cs="Arial" w:hint="cs"/>
          <w:color w:val="000000"/>
          <w:rtl/>
        </w:rPr>
        <w:t>. . . .</w:t>
      </w:r>
    </w:p>
    <w:p w:rsidR="00654C76" w:rsidRPr="0096456F" w:rsidRDefault="00654C76" w:rsidP="00654C76">
      <w:pPr>
        <w:autoSpaceDE w:val="0"/>
        <w:autoSpaceDN w:val="0"/>
        <w:bidi/>
        <w:adjustRightInd w:val="0"/>
        <w:rPr>
          <w:rFonts w:ascii="Arial" w:hAnsi="Arial" w:cs="Arial"/>
          <w:color w:val="000000"/>
          <w:sz w:val="20"/>
          <w:szCs w:val="20"/>
          <w:rtl/>
        </w:rPr>
      </w:pPr>
    </w:p>
    <w:p w:rsidR="00654C76" w:rsidRPr="008664ED" w:rsidRDefault="00654C76" w:rsidP="00654C76">
      <w:pPr>
        <w:autoSpaceDE w:val="0"/>
        <w:autoSpaceDN w:val="0"/>
        <w:bidi/>
        <w:adjustRightInd w:val="0"/>
        <w:rPr>
          <w:rFonts w:ascii="Arial" w:hAnsi="Arial" w:cs="Arial"/>
          <w:color w:val="000000"/>
          <w:rtl/>
        </w:rPr>
      </w:pPr>
      <w:r w:rsidRPr="008664ED">
        <w:rPr>
          <w:rFonts w:ascii="Arial" w:hAnsi="Arial" w:cs="Arial"/>
          <w:color w:val="000000"/>
          <w:rtl/>
        </w:rPr>
        <w:t xml:space="preserve">אחר שהזכרנו ג' ענינים אלו נשוב לראש דברינו, </w:t>
      </w:r>
      <w:r w:rsidRPr="008664ED">
        <w:rPr>
          <w:rFonts w:ascii="Arial" w:hAnsi="Arial" w:cs="Arial"/>
          <w:b/>
          <w:bCs/>
          <w:color w:val="000000"/>
          <w:rtl/>
        </w:rPr>
        <w:t>לענין חוקי המדינה, אם דינם כדינא דמלכותא אם לאו</w:t>
      </w:r>
      <w:r w:rsidRPr="008664ED">
        <w:rPr>
          <w:rFonts w:ascii="Arial" w:hAnsi="Arial" w:cs="Arial"/>
          <w:color w:val="000000"/>
          <w:rtl/>
        </w:rPr>
        <w:t xml:space="preserve">, ומעתה יש לדון לפי אותם ענינים. </w:t>
      </w:r>
      <w:r w:rsidRPr="008664ED">
        <w:rPr>
          <w:rFonts w:ascii="Arial" w:hAnsi="Arial" w:cs="Arial"/>
          <w:b/>
          <w:bCs/>
          <w:color w:val="000000"/>
          <w:rtl/>
        </w:rPr>
        <w:t>ראשית יש להסתפק אם הלכה כר"ן, שרק במלכי עכו"ם נאמר כלל זה, או כרשב"ם, שמשמע מדבריו שגם במלכי ישראל אמרינן דדמ"ד</w:t>
      </w:r>
      <w:r w:rsidRPr="008664ED">
        <w:rPr>
          <w:rFonts w:ascii="Arial" w:hAnsi="Arial" w:cs="Arial"/>
          <w:color w:val="000000"/>
          <w:rtl/>
        </w:rPr>
        <w:t xml:space="preserve">. </w:t>
      </w:r>
    </w:p>
    <w:p w:rsidR="00654C76" w:rsidRPr="0096456F" w:rsidRDefault="00654C76" w:rsidP="00654C76">
      <w:pPr>
        <w:autoSpaceDE w:val="0"/>
        <w:autoSpaceDN w:val="0"/>
        <w:bidi/>
        <w:adjustRightInd w:val="0"/>
        <w:rPr>
          <w:rFonts w:ascii="Arial" w:hAnsi="Arial" w:cs="Arial"/>
          <w:color w:val="000000"/>
          <w:sz w:val="20"/>
          <w:szCs w:val="20"/>
          <w:rtl/>
        </w:rPr>
      </w:pPr>
    </w:p>
    <w:p w:rsidR="00654C76" w:rsidRPr="008664ED" w:rsidRDefault="00654C76" w:rsidP="00654C76">
      <w:pPr>
        <w:autoSpaceDE w:val="0"/>
        <w:autoSpaceDN w:val="0"/>
        <w:bidi/>
        <w:adjustRightInd w:val="0"/>
        <w:rPr>
          <w:rFonts w:ascii="Arial" w:hAnsi="Arial" w:cs="Arial"/>
          <w:color w:val="000000"/>
          <w:rtl/>
        </w:rPr>
      </w:pPr>
      <w:r w:rsidRPr="008664ED">
        <w:rPr>
          <w:rFonts w:ascii="Arial" w:hAnsi="Arial" w:cs="Arial"/>
          <w:b/>
          <w:bCs/>
          <w:color w:val="000000"/>
          <w:rtl/>
        </w:rPr>
        <w:t>שנית, אף אם נפסוק כרשב"ם, שמא לא אמרינן כלל דדינא דמלכותא דינא, כי אם בקרקע ולא בשאר הדברים</w:t>
      </w:r>
      <w:r w:rsidRPr="008664ED">
        <w:rPr>
          <w:rFonts w:ascii="Arial" w:hAnsi="Arial" w:cs="Arial"/>
          <w:color w:val="000000"/>
          <w:rtl/>
        </w:rPr>
        <w:t xml:space="preserve">, כשי' הראשונים לעיל. </w:t>
      </w:r>
    </w:p>
    <w:p w:rsidR="00654C76" w:rsidRPr="0096456F" w:rsidRDefault="00654C76" w:rsidP="00654C76">
      <w:pPr>
        <w:autoSpaceDE w:val="0"/>
        <w:autoSpaceDN w:val="0"/>
        <w:bidi/>
        <w:adjustRightInd w:val="0"/>
        <w:rPr>
          <w:rFonts w:ascii="Arial" w:hAnsi="Arial" w:cs="Arial"/>
          <w:color w:val="000000"/>
          <w:sz w:val="20"/>
          <w:szCs w:val="20"/>
          <w:rtl/>
        </w:rPr>
      </w:pPr>
    </w:p>
    <w:p w:rsidR="00654C76" w:rsidRPr="008664ED" w:rsidRDefault="00654C76" w:rsidP="00654C76">
      <w:pPr>
        <w:autoSpaceDE w:val="0"/>
        <w:autoSpaceDN w:val="0"/>
        <w:bidi/>
        <w:adjustRightInd w:val="0"/>
        <w:rPr>
          <w:rFonts w:ascii="Arial" w:hAnsi="Arial" w:cs="Arial"/>
          <w:color w:val="000000"/>
          <w:rtl/>
        </w:rPr>
      </w:pPr>
      <w:r w:rsidRPr="008664ED">
        <w:rPr>
          <w:rFonts w:ascii="Arial" w:hAnsi="Arial" w:cs="Arial"/>
          <w:b/>
          <w:bCs/>
          <w:color w:val="000000"/>
          <w:rtl/>
        </w:rPr>
        <w:t>שלישית, אף אם נפסוק, שגם בשאר הדברים אמרינן דדינא דמ"ד, וגם כרשב"ם שאף במלכי ישראל נאמר דין זה, עדיין יש לנו להסתפק שמא לא נאמר כלל זה, אלא כאשר דין המלכות הינו לצורך המלכות כשיטת הרמב"ם, אבל בשאר גזירות המלכות לא אמרינן כן</w:t>
      </w:r>
      <w:r w:rsidRPr="008664ED">
        <w:rPr>
          <w:rFonts w:ascii="Arial" w:hAnsi="Arial" w:cs="Arial"/>
          <w:color w:val="000000"/>
          <w:rtl/>
        </w:rPr>
        <w:t xml:space="preserve">. </w:t>
      </w:r>
    </w:p>
    <w:p w:rsidR="00654C76" w:rsidRPr="0096456F" w:rsidRDefault="00654C76" w:rsidP="00654C76">
      <w:pPr>
        <w:autoSpaceDE w:val="0"/>
        <w:autoSpaceDN w:val="0"/>
        <w:bidi/>
        <w:adjustRightInd w:val="0"/>
        <w:rPr>
          <w:rFonts w:ascii="Arial" w:hAnsi="Arial" w:cs="Arial"/>
          <w:color w:val="000000"/>
          <w:sz w:val="20"/>
          <w:szCs w:val="20"/>
          <w:rtl/>
        </w:rPr>
      </w:pPr>
    </w:p>
    <w:p w:rsidR="00654C76" w:rsidRPr="008664ED" w:rsidRDefault="00654C76" w:rsidP="00654C76">
      <w:pPr>
        <w:autoSpaceDE w:val="0"/>
        <w:autoSpaceDN w:val="0"/>
        <w:bidi/>
        <w:adjustRightInd w:val="0"/>
        <w:rPr>
          <w:rFonts w:ascii="Arial" w:hAnsi="Arial" w:cs="Arial"/>
          <w:color w:val="000000"/>
          <w:rtl/>
        </w:rPr>
      </w:pPr>
      <w:r w:rsidRPr="008664ED">
        <w:rPr>
          <w:rFonts w:ascii="Arial" w:hAnsi="Arial" w:cs="Arial"/>
          <w:b/>
          <w:bCs/>
          <w:color w:val="000000"/>
          <w:rtl/>
        </w:rPr>
        <w:t>ורביעית אף אם נפסוק כשיטת הראשונים החולקים על הרמב"ם וסוברים, שגם דיני המלכות שאינם לטובת המלוכה אומרים בהם הכלל דדמ"ד, מ"מ שמא נאמר רק בחוקים שהיו בכל המלכויות הקודמות, וכדברי הרמב"ן</w:t>
      </w:r>
      <w:r w:rsidRPr="008664ED">
        <w:rPr>
          <w:rFonts w:ascii="Arial" w:hAnsi="Arial" w:cs="Arial"/>
          <w:color w:val="000000"/>
          <w:rtl/>
        </w:rPr>
        <w:t>: "אם בא מלך לעשות דין חדש אף על פי שחקק אותו לכל, אם לא היה כן מחוקי המלכים הראשונים לאו דיניה דינא" (הרמב"ן בחידושיו למס' בבא בתרא (שם)</w:t>
      </w:r>
      <w:r w:rsidRPr="008664ED">
        <w:rPr>
          <w:rFonts w:ascii="Arial" w:hAnsi="Arial" w:cs="Arial"/>
          <w:color w:val="000000"/>
        </w:rPr>
        <w:t xml:space="preserve"> </w:t>
      </w:r>
      <w:r w:rsidRPr="008664ED">
        <w:rPr>
          <w:rFonts w:ascii="Arial" w:hAnsi="Arial" w:cs="Arial" w:hint="cs"/>
          <w:color w:val="000000"/>
          <w:rtl/>
        </w:rPr>
        <w:t xml:space="preserve"> . . . .</w:t>
      </w:r>
      <w:r w:rsidRPr="008664ED">
        <w:rPr>
          <w:rFonts w:ascii="Arial" w:hAnsi="Arial" w:cs="Arial"/>
          <w:color w:val="000000"/>
          <w:rtl/>
        </w:rPr>
        <w:t xml:space="preserve"> </w:t>
      </w:r>
    </w:p>
    <w:p w:rsidR="00654C76" w:rsidRPr="0096456F" w:rsidRDefault="00654C76" w:rsidP="00654C76">
      <w:pPr>
        <w:autoSpaceDE w:val="0"/>
        <w:autoSpaceDN w:val="0"/>
        <w:bidi/>
        <w:adjustRightInd w:val="0"/>
        <w:rPr>
          <w:rFonts w:ascii="Arial" w:hAnsi="Arial" w:cs="Arial"/>
          <w:color w:val="000000"/>
          <w:sz w:val="20"/>
          <w:szCs w:val="20"/>
          <w:rtl/>
        </w:rPr>
      </w:pPr>
    </w:p>
    <w:p w:rsidR="00654C76" w:rsidRPr="008664ED" w:rsidRDefault="00654C76" w:rsidP="00654C76">
      <w:pPr>
        <w:autoSpaceDE w:val="0"/>
        <w:autoSpaceDN w:val="0"/>
        <w:bidi/>
        <w:adjustRightInd w:val="0"/>
        <w:rPr>
          <w:rFonts w:ascii="Arial" w:hAnsi="Arial" w:cs="Arial"/>
          <w:color w:val="000000"/>
          <w:rtl/>
        </w:rPr>
      </w:pPr>
      <w:r w:rsidRPr="008664ED">
        <w:rPr>
          <w:rFonts w:ascii="Arial" w:hAnsi="Arial" w:cs="Arial"/>
          <w:b/>
          <w:bCs/>
          <w:color w:val="000000"/>
          <w:rtl/>
        </w:rPr>
        <w:t>אכן אף אם נאמר שאף בחוקי המדינה שייך הגדר דדינא דמלכותא, מ"מ ברור הדבר שבחוקים הנוגדים לחוקי התורה לא שייך כלל זה, ולא אמרינן בהו דדינא דמלכותא דינא</w:t>
      </w:r>
      <w:r w:rsidRPr="008664ED">
        <w:rPr>
          <w:rFonts w:ascii="Arial" w:hAnsi="Arial" w:cs="Arial"/>
          <w:color w:val="000000"/>
          <w:rtl/>
        </w:rPr>
        <w:t>. ואעתיק מה שכתבתי בסימן קיד וזה מש"כ שם (בד"ה ואכן): "יעויין בש"ך (חו"מ סי' עג ס"ק לט)</w:t>
      </w:r>
      <w:r w:rsidRPr="008664ED">
        <w:rPr>
          <w:rFonts w:ascii="Arial" w:hAnsi="Arial" w:cs="Arial" w:hint="cs"/>
          <w:color w:val="000000"/>
          <w:rtl/>
        </w:rPr>
        <w:t xml:space="preserve"> . . . .</w:t>
      </w:r>
      <w:r w:rsidRPr="008664ED">
        <w:rPr>
          <w:rFonts w:ascii="Arial" w:hAnsi="Arial" w:cs="Arial"/>
          <w:color w:val="000000"/>
          <w:rtl/>
        </w:rPr>
        <w:t xml:space="preserve"> </w:t>
      </w:r>
    </w:p>
    <w:p w:rsidR="00654C76" w:rsidRPr="0096456F" w:rsidRDefault="00654C76" w:rsidP="00654C76">
      <w:pPr>
        <w:autoSpaceDE w:val="0"/>
        <w:autoSpaceDN w:val="0"/>
        <w:bidi/>
        <w:adjustRightInd w:val="0"/>
        <w:rPr>
          <w:rFonts w:ascii="Arial" w:hAnsi="Arial" w:cs="Arial"/>
          <w:color w:val="000000"/>
          <w:sz w:val="20"/>
          <w:szCs w:val="20"/>
          <w:rtl/>
        </w:rPr>
      </w:pPr>
    </w:p>
    <w:p w:rsidR="00654C76" w:rsidRPr="008664ED" w:rsidRDefault="00654C76" w:rsidP="00654C76">
      <w:pPr>
        <w:autoSpaceDE w:val="0"/>
        <w:autoSpaceDN w:val="0"/>
        <w:bidi/>
        <w:adjustRightInd w:val="0"/>
        <w:rPr>
          <w:rFonts w:ascii="Arial" w:hAnsi="Arial" w:cs="Arial"/>
          <w:color w:val="000000"/>
          <w:rtl/>
        </w:rPr>
      </w:pPr>
      <w:r w:rsidRPr="008664ED">
        <w:rPr>
          <w:rFonts w:ascii="Arial" w:hAnsi="Arial" w:cs="Arial"/>
          <w:color w:val="000000"/>
          <w:rtl/>
        </w:rPr>
        <w:t xml:space="preserve">עתה נחזור לעיקר דברינו ונאמר </w:t>
      </w:r>
      <w:r w:rsidRPr="008664ED">
        <w:rPr>
          <w:rFonts w:ascii="Arial" w:hAnsi="Arial" w:cs="Arial"/>
          <w:b/>
          <w:bCs/>
          <w:color w:val="000000"/>
          <w:rtl/>
        </w:rPr>
        <w:t>דאף דלפי כל האמור לעיל יש להסתפק טובא אי שייך דדמ"ד בחוקי המדינה, מ"מ יש לומר דיש מקום ע"פ התורה להקמת בית נבחרים אשר יתקן תקנות וחוקים, ויש להם כח מטעם שנבחרו לכך ע"י הציבור</w:t>
      </w:r>
      <w:r w:rsidRPr="008664ED">
        <w:rPr>
          <w:rFonts w:ascii="Arial" w:hAnsi="Arial" w:cs="Arial"/>
          <w:color w:val="000000"/>
          <w:rtl/>
        </w:rPr>
        <w:t xml:space="preserve">. </w:t>
      </w:r>
    </w:p>
    <w:p w:rsidR="00654C76" w:rsidRPr="0096456F" w:rsidRDefault="00654C76" w:rsidP="00654C76">
      <w:pPr>
        <w:autoSpaceDE w:val="0"/>
        <w:autoSpaceDN w:val="0"/>
        <w:bidi/>
        <w:adjustRightInd w:val="0"/>
        <w:rPr>
          <w:rFonts w:ascii="Arial" w:hAnsi="Arial" w:cs="Arial"/>
          <w:color w:val="000000"/>
          <w:sz w:val="20"/>
          <w:szCs w:val="20"/>
          <w:rtl/>
        </w:rPr>
      </w:pPr>
    </w:p>
    <w:p w:rsidR="00654C76" w:rsidRPr="008664ED" w:rsidRDefault="00654C76" w:rsidP="00654C76">
      <w:pPr>
        <w:autoSpaceDE w:val="0"/>
        <w:autoSpaceDN w:val="0"/>
        <w:bidi/>
        <w:adjustRightInd w:val="0"/>
        <w:rPr>
          <w:rFonts w:ascii="Arial" w:hAnsi="Arial" w:cs="Arial"/>
          <w:color w:val="000000"/>
          <w:rtl/>
        </w:rPr>
      </w:pPr>
      <w:r w:rsidRPr="008664ED">
        <w:rPr>
          <w:rFonts w:ascii="Arial" w:hAnsi="Arial" w:cs="Arial"/>
          <w:b/>
          <w:bCs/>
          <w:color w:val="000000"/>
          <w:rtl/>
        </w:rPr>
        <w:t>וכפי שהורה הגאון מוהרא"י הכהן קוק זצ"ל</w:t>
      </w:r>
      <w:r w:rsidRPr="008664ED">
        <w:rPr>
          <w:rFonts w:ascii="Arial" w:hAnsi="Arial" w:cs="Arial"/>
          <w:color w:val="000000"/>
          <w:rtl/>
        </w:rPr>
        <w:t xml:space="preserve"> בספרו "משפט כהן" (סימן קמד ס"ק יג)</w:t>
      </w:r>
      <w:r w:rsidRPr="008664ED">
        <w:rPr>
          <w:rFonts w:ascii="Arial" w:hAnsi="Arial" w:cs="Arial" w:hint="cs"/>
          <w:color w:val="000000"/>
          <w:rtl/>
        </w:rPr>
        <w:t xml:space="preserve"> . . .</w:t>
      </w:r>
      <w:r w:rsidRPr="008664ED">
        <w:rPr>
          <w:rFonts w:ascii="Arial" w:hAnsi="Arial" w:cs="Arial"/>
          <w:color w:val="000000"/>
          <w:rtl/>
        </w:rPr>
        <w:t xml:space="preserve"> </w:t>
      </w:r>
      <w:r w:rsidRPr="008664ED">
        <w:rPr>
          <w:rFonts w:ascii="Arial" w:hAnsi="Arial" w:cs="Arial"/>
          <w:b/>
          <w:bCs/>
          <w:color w:val="000000"/>
          <w:rtl/>
        </w:rPr>
        <w:t>כלומר התורה נותנת סמכות וכוח לנבחרי העם בהסכמה של הציבור לקבוע לעם תקנות ומנהגים אם יש בו צורך השעה מפני תיקון העולם</w:t>
      </w:r>
      <w:r w:rsidRPr="008664ED">
        <w:rPr>
          <w:rFonts w:ascii="Arial" w:hAnsi="Arial" w:cs="Arial"/>
          <w:color w:val="000000"/>
          <w:rtl/>
        </w:rPr>
        <w:t xml:space="preserve">. </w:t>
      </w:r>
    </w:p>
    <w:p w:rsidR="00654C76" w:rsidRPr="0096456F" w:rsidRDefault="00654C76" w:rsidP="00654C76">
      <w:pPr>
        <w:autoSpaceDE w:val="0"/>
        <w:autoSpaceDN w:val="0"/>
        <w:bidi/>
        <w:adjustRightInd w:val="0"/>
        <w:rPr>
          <w:rFonts w:ascii="Arial" w:hAnsi="Arial" w:cs="Arial"/>
          <w:color w:val="000000"/>
          <w:sz w:val="20"/>
          <w:szCs w:val="20"/>
          <w:rtl/>
        </w:rPr>
      </w:pPr>
    </w:p>
    <w:p w:rsidR="00654C76" w:rsidRPr="008664ED" w:rsidRDefault="00654C76" w:rsidP="00654C76">
      <w:pPr>
        <w:autoSpaceDE w:val="0"/>
        <w:autoSpaceDN w:val="0"/>
        <w:bidi/>
        <w:adjustRightInd w:val="0"/>
        <w:rPr>
          <w:rFonts w:ascii="Arial" w:hAnsi="Arial" w:cs="Arial"/>
          <w:color w:val="000000"/>
          <w:rtl/>
        </w:rPr>
      </w:pPr>
      <w:r w:rsidRPr="008664ED">
        <w:rPr>
          <w:rFonts w:ascii="Arial" w:hAnsi="Arial" w:cs="Arial"/>
          <w:color w:val="000000"/>
          <w:rtl/>
        </w:rPr>
        <w:t>ומקור לכך שיש לציבור כח לתקן תקנות שלא מצינו בתורה הוא בגמרא בבא בתרא (ח, ב) "ורשאין בני העיר להתנות על המידות ועל השערים ועל שכר פועלים ולהסיע על קיצתן"</w:t>
      </w:r>
      <w:r w:rsidRPr="008664ED">
        <w:rPr>
          <w:rFonts w:ascii="Arial" w:hAnsi="Arial" w:cs="Arial"/>
          <w:color w:val="000000"/>
        </w:rPr>
        <w:t xml:space="preserve"> </w:t>
      </w:r>
      <w:r w:rsidRPr="008664ED">
        <w:rPr>
          <w:rFonts w:ascii="Arial" w:hAnsi="Arial" w:cs="Arial" w:hint="cs"/>
          <w:color w:val="000000"/>
          <w:rtl/>
        </w:rPr>
        <w:t>. . . .</w:t>
      </w:r>
      <w:r w:rsidRPr="008664ED">
        <w:rPr>
          <w:rFonts w:ascii="Arial" w:hAnsi="Arial" w:cs="Arial"/>
          <w:color w:val="000000"/>
          <w:rtl/>
        </w:rPr>
        <w:t xml:space="preserve"> </w:t>
      </w:r>
      <w:r w:rsidRPr="008664ED">
        <w:rPr>
          <w:rFonts w:ascii="Arial" w:hAnsi="Arial" w:cs="Arial"/>
          <w:b/>
          <w:bCs/>
          <w:color w:val="000000"/>
          <w:rtl/>
        </w:rPr>
        <w:t>גם לדעת הר"ן שלא נאמר דינא דמלכותא דינא אלא במלכי אומות העולם ולא במלכי ישראל, כבר מצינו בדברי שו"ת חתם סופר (חו"מ סי' מד), שכתב על דברי הר"ן דאעפ"כ, בדברים שהם לתקנת הציבור אין חילוק, ותמיד דיניהם דין</w:t>
      </w:r>
      <w:r w:rsidRPr="008664ED">
        <w:rPr>
          <w:rFonts w:ascii="Arial" w:hAnsi="Arial" w:cs="Arial"/>
          <w:color w:val="000000"/>
          <w:rtl/>
        </w:rPr>
        <w:t>.</w:t>
      </w:r>
      <w:r w:rsidRPr="008664ED">
        <w:rPr>
          <w:rFonts w:ascii="Arial" w:hAnsi="Arial" w:cs="Arial" w:hint="cs"/>
          <w:color w:val="000000"/>
          <w:rtl/>
        </w:rPr>
        <w:t xml:space="preserve"> . . .</w:t>
      </w:r>
      <w:r w:rsidRPr="008664ED">
        <w:rPr>
          <w:rFonts w:ascii="Arial" w:hAnsi="Arial" w:cs="Arial"/>
          <w:color w:val="000000"/>
          <w:rtl/>
        </w:rPr>
        <w:t xml:space="preserve"> </w:t>
      </w:r>
    </w:p>
    <w:p w:rsidR="00654C76" w:rsidRPr="0096456F" w:rsidRDefault="00654C76" w:rsidP="00654C76">
      <w:pPr>
        <w:autoSpaceDE w:val="0"/>
        <w:autoSpaceDN w:val="0"/>
        <w:bidi/>
        <w:adjustRightInd w:val="0"/>
        <w:rPr>
          <w:rFonts w:ascii="Arial" w:hAnsi="Arial" w:cs="Arial"/>
          <w:color w:val="000000"/>
          <w:sz w:val="20"/>
          <w:szCs w:val="20"/>
          <w:rtl/>
        </w:rPr>
      </w:pPr>
    </w:p>
    <w:p w:rsidR="003B3496" w:rsidRPr="00721376" w:rsidRDefault="003B3496" w:rsidP="003B3496">
      <w:pPr>
        <w:autoSpaceDE w:val="0"/>
        <w:autoSpaceDN w:val="0"/>
        <w:bidi/>
        <w:adjustRightInd w:val="0"/>
        <w:rPr>
          <w:rFonts w:ascii="Arial" w:hAnsi="Arial" w:cs="Arial"/>
          <w:b/>
          <w:bCs/>
          <w:color w:val="000000"/>
          <w:u w:val="single"/>
          <w:rtl/>
        </w:rPr>
      </w:pPr>
      <w:r w:rsidRPr="00721376">
        <w:rPr>
          <w:rFonts w:ascii="Arial" w:hAnsi="Arial" w:cs="Arial"/>
          <w:b/>
          <w:bCs/>
          <w:color w:val="000000"/>
          <w:u w:val="single"/>
          <w:rtl/>
        </w:rPr>
        <w:t>ראה גם הרב מרדכי אליהו, "יחס ההלכה לחוקי המדינה," תחומין ג', דף 242 (תשמ"ב)</w:t>
      </w:r>
    </w:p>
    <w:p w:rsidR="003B3496" w:rsidRPr="0096456F" w:rsidRDefault="003B3496" w:rsidP="003B3496">
      <w:pPr>
        <w:autoSpaceDE w:val="0"/>
        <w:autoSpaceDN w:val="0"/>
        <w:bidi/>
        <w:adjustRightInd w:val="0"/>
        <w:rPr>
          <w:rFonts w:ascii="Arial" w:hAnsi="Arial" w:cs="Arial"/>
          <w:b/>
          <w:bCs/>
          <w:color w:val="000000"/>
          <w:sz w:val="20"/>
          <w:szCs w:val="20"/>
          <w:u w:val="single"/>
          <w:rtl/>
        </w:rPr>
      </w:pPr>
    </w:p>
    <w:p w:rsidR="008664ED" w:rsidRPr="008664ED" w:rsidRDefault="008664ED" w:rsidP="008664ED">
      <w:pPr>
        <w:autoSpaceDE w:val="0"/>
        <w:autoSpaceDN w:val="0"/>
        <w:bidi/>
        <w:adjustRightInd w:val="0"/>
        <w:rPr>
          <w:rFonts w:ascii="Arial" w:hAnsi="Arial" w:cs="Arial"/>
          <w:b/>
          <w:bCs/>
          <w:color w:val="000000"/>
          <w:u w:val="single"/>
          <w:rtl/>
        </w:rPr>
      </w:pPr>
      <w:r w:rsidRPr="008664ED">
        <w:rPr>
          <w:rFonts w:ascii="Arial" w:hAnsi="Arial" w:cs="Arial"/>
          <w:b/>
          <w:bCs/>
          <w:color w:val="000000"/>
          <w:u w:val="single"/>
          <w:rtl/>
        </w:rPr>
        <w:t>הרב חיים פרדס, "היש תוקף הלכתי לחוקי הכנסת?" תחומין ז', דף 519 (תשמ"ו)</w:t>
      </w:r>
    </w:p>
    <w:p w:rsidR="008664ED" w:rsidRPr="008664ED" w:rsidRDefault="008664ED" w:rsidP="008664ED">
      <w:pPr>
        <w:autoSpaceDE w:val="0"/>
        <w:autoSpaceDN w:val="0"/>
        <w:bidi/>
        <w:adjustRightInd w:val="0"/>
        <w:rPr>
          <w:rFonts w:ascii="Arial" w:hAnsi="Arial" w:cs="Arial"/>
          <w:color w:val="000000"/>
          <w:rtl/>
        </w:rPr>
      </w:pPr>
      <w:r w:rsidRPr="008664ED">
        <w:rPr>
          <w:rFonts w:ascii="Arial" w:hAnsi="Arial" w:cs="Arial" w:hint="cs"/>
          <w:b/>
          <w:bCs/>
          <w:color w:val="000000"/>
          <w:rtl/>
        </w:rPr>
        <w:t xml:space="preserve">ואם נבוא ליתן תוקף לחוקי הכנסת מצד </w:t>
      </w:r>
      <w:r w:rsidRPr="008664ED">
        <w:rPr>
          <w:rFonts w:ascii="Arial" w:hAnsi="Arial" w:cs="Arial"/>
          <w:b/>
          <w:bCs/>
          <w:color w:val="000000"/>
          <w:rtl/>
        </w:rPr>
        <w:t>דינא דמלכותא</w:t>
      </w:r>
      <w:r w:rsidRPr="008664ED">
        <w:rPr>
          <w:rFonts w:ascii="Arial" w:hAnsi="Arial" w:cs="Arial" w:hint="cs"/>
          <w:color w:val="000000"/>
          <w:rtl/>
        </w:rPr>
        <w:t>,</w:t>
      </w:r>
      <w:r w:rsidRPr="008664ED">
        <w:rPr>
          <w:rFonts w:ascii="Arial" w:hAnsi="Arial" w:cs="Arial"/>
          <w:color w:val="000000"/>
          <w:rtl/>
        </w:rPr>
        <w:t xml:space="preserve"> </w:t>
      </w:r>
      <w:r w:rsidRPr="008664ED">
        <w:rPr>
          <w:rFonts w:ascii="Arial" w:hAnsi="Arial" w:cs="Arial" w:hint="cs"/>
          <w:color w:val="000000"/>
          <w:rtl/>
        </w:rPr>
        <w:t xml:space="preserve">שאף הוא לדעת רוב הפוסקים מן התורה . . . </w:t>
      </w:r>
      <w:r w:rsidRPr="008664ED">
        <w:rPr>
          <w:rFonts w:ascii="Arial" w:hAnsi="Arial" w:cs="Arial" w:hint="cs"/>
          <w:b/>
          <w:bCs/>
          <w:color w:val="000000"/>
          <w:rtl/>
        </w:rPr>
        <w:t xml:space="preserve">הרי </w:t>
      </w:r>
      <w:r w:rsidRPr="008664ED">
        <w:rPr>
          <w:rFonts w:ascii="Arial" w:hAnsi="Arial" w:cs="Arial"/>
          <w:b/>
          <w:bCs/>
          <w:color w:val="000000"/>
          <w:rtl/>
        </w:rPr>
        <w:t xml:space="preserve">חסרים </w:t>
      </w:r>
      <w:r w:rsidRPr="008664ED">
        <w:rPr>
          <w:rFonts w:ascii="Arial" w:hAnsi="Arial" w:cs="Arial" w:hint="cs"/>
          <w:b/>
          <w:bCs/>
          <w:color w:val="000000"/>
          <w:rtl/>
        </w:rPr>
        <w:t xml:space="preserve">עדיין </w:t>
      </w:r>
      <w:r w:rsidRPr="008664ED">
        <w:rPr>
          <w:rFonts w:ascii="Arial" w:hAnsi="Arial" w:cs="Arial"/>
          <w:b/>
          <w:bCs/>
          <w:color w:val="000000"/>
          <w:rtl/>
        </w:rPr>
        <w:t>כמה גורמים</w:t>
      </w:r>
      <w:r w:rsidRPr="008664ED">
        <w:rPr>
          <w:rFonts w:ascii="Arial" w:hAnsi="Arial" w:cs="Arial" w:hint="cs"/>
          <w:b/>
          <w:bCs/>
          <w:color w:val="000000"/>
          <w:rtl/>
        </w:rPr>
        <w:t xml:space="preserve"> לכך</w:t>
      </w:r>
      <w:r w:rsidRPr="008664ED">
        <w:rPr>
          <w:rFonts w:ascii="Arial" w:hAnsi="Arial" w:cs="Arial" w:hint="cs"/>
          <w:color w:val="000000"/>
          <w:rtl/>
        </w:rPr>
        <w:t>:</w:t>
      </w:r>
    </w:p>
    <w:p w:rsidR="008664ED" w:rsidRPr="0096456F" w:rsidRDefault="008664ED" w:rsidP="008664ED">
      <w:pPr>
        <w:autoSpaceDE w:val="0"/>
        <w:autoSpaceDN w:val="0"/>
        <w:bidi/>
        <w:adjustRightInd w:val="0"/>
        <w:rPr>
          <w:rFonts w:ascii="Arial" w:hAnsi="Arial" w:cs="Arial"/>
          <w:color w:val="000000"/>
          <w:sz w:val="20"/>
          <w:szCs w:val="20"/>
          <w:rtl/>
        </w:rPr>
      </w:pPr>
    </w:p>
    <w:p w:rsidR="008664ED" w:rsidRPr="008664ED" w:rsidRDefault="008664ED" w:rsidP="008664ED">
      <w:pPr>
        <w:autoSpaceDE w:val="0"/>
        <w:autoSpaceDN w:val="0"/>
        <w:bidi/>
        <w:adjustRightInd w:val="0"/>
        <w:rPr>
          <w:rFonts w:ascii="Arial" w:hAnsi="Arial" w:cs="Arial"/>
          <w:color w:val="000000"/>
          <w:rtl/>
        </w:rPr>
      </w:pPr>
      <w:r w:rsidRPr="008664ED">
        <w:rPr>
          <w:rFonts w:ascii="Arial" w:hAnsi="Arial" w:cs="Arial"/>
          <w:color w:val="000000"/>
          <w:rtl/>
        </w:rPr>
        <w:t xml:space="preserve">א.  </w:t>
      </w:r>
      <w:r w:rsidRPr="008664ED">
        <w:rPr>
          <w:rFonts w:ascii="Arial" w:hAnsi="Arial" w:cs="Arial"/>
          <w:b/>
          <w:bCs/>
          <w:color w:val="000000"/>
          <w:rtl/>
        </w:rPr>
        <w:t>יש סוברים שאין דין זה אלא במלכי אומות העולם, או מלכי ישראל בחו"ל</w:t>
      </w:r>
      <w:r w:rsidRPr="008664ED">
        <w:rPr>
          <w:rFonts w:ascii="Arial" w:hAnsi="Arial" w:cs="Arial"/>
          <w:color w:val="000000"/>
          <w:rtl/>
        </w:rPr>
        <w:t xml:space="preserve"> . . . .</w:t>
      </w:r>
    </w:p>
    <w:p w:rsidR="008664ED" w:rsidRPr="0096456F" w:rsidRDefault="008664ED" w:rsidP="008664ED">
      <w:pPr>
        <w:autoSpaceDE w:val="0"/>
        <w:autoSpaceDN w:val="0"/>
        <w:bidi/>
        <w:adjustRightInd w:val="0"/>
        <w:rPr>
          <w:rFonts w:ascii="Arial" w:hAnsi="Arial" w:cs="Arial"/>
          <w:color w:val="000000"/>
          <w:sz w:val="20"/>
          <w:szCs w:val="20"/>
          <w:rtl/>
        </w:rPr>
      </w:pPr>
    </w:p>
    <w:p w:rsidR="008664ED" w:rsidRPr="008664ED" w:rsidRDefault="008664ED" w:rsidP="008664ED">
      <w:pPr>
        <w:autoSpaceDE w:val="0"/>
        <w:autoSpaceDN w:val="0"/>
        <w:bidi/>
        <w:adjustRightInd w:val="0"/>
        <w:rPr>
          <w:rFonts w:ascii="Arial" w:hAnsi="Arial" w:cs="Arial"/>
          <w:color w:val="000000"/>
          <w:rtl/>
        </w:rPr>
      </w:pPr>
      <w:r w:rsidRPr="008664ED">
        <w:rPr>
          <w:rFonts w:ascii="Arial" w:hAnsi="Arial" w:cs="Arial"/>
          <w:color w:val="000000"/>
          <w:rtl/>
        </w:rPr>
        <w:t xml:space="preserve">ב.  </w:t>
      </w:r>
      <w:r w:rsidRPr="008664ED">
        <w:rPr>
          <w:rFonts w:ascii="Arial" w:hAnsi="Arial" w:cs="Arial"/>
          <w:b/>
          <w:bCs/>
          <w:color w:val="000000"/>
          <w:rtl/>
        </w:rPr>
        <w:t>דין זה נאמר רק במי שמולך מלכות אבסולוטית</w:t>
      </w:r>
      <w:r w:rsidRPr="008664ED">
        <w:rPr>
          <w:rFonts w:ascii="Arial" w:hAnsi="Arial" w:cs="Arial"/>
          <w:color w:val="000000"/>
          <w:rtl/>
        </w:rPr>
        <w:t xml:space="preserve"> . . . .</w:t>
      </w:r>
    </w:p>
    <w:p w:rsidR="008664ED" w:rsidRPr="0096456F" w:rsidRDefault="008664ED" w:rsidP="008664ED">
      <w:pPr>
        <w:autoSpaceDE w:val="0"/>
        <w:autoSpaceDN w:val="0"/>
        <w:bidi/>
        <w:adjustRightInd w:val="0"/>
        <w:rPr>
          <w:rFonts w:ascii="Arial" w:hAnsi="Arial" w:cs="Arial"/>
          <w:color w:val="000000"/>
          <w:sz w:val="20"/>
          <w:szCs w:val="20"/>
          <w:rtl/>
        </w:rPr>
      </w:pPr>
    </w:p>
    <w:p w:rsidR="008664ED" w:rsidRPr="008664ED" w:rsidRDefault="008664ED" w:rsidP="008664ED">
      <w:pPr>
        <w:autoSpaceDE w:val="0"/>
        <w:autoSpaceDN w:val="0"/>
        <w:bidi/>
        <w:adjustRightInd w:val="0"/>
        <w:rPr>
          <w:rFonts w:ascii="Arial" w:hAnsi="Arial" w:cs="Arial"/>
          <w:color w:val="000000"/>
          <w:rtl/>
        </w:rPr>
      </w:pPr>
      <w:r w:rsidRPr="008664ED">
        <w:rPr>
          <w:rFonts w:ascii="Arial" w:hAnsi="Arial" w:cs="Arial"/>
          <w:color w:val="000000"/>
          <w:rtl/>
        </w:rPr>
        <w:t xml:space="preserve">ג.  </w:t>
      </w:r>
      <w:r w:rsidRPr="008664ED">
        <w:rPr>
          <w:rFonts w:ascii="Arial" w:hAnsi="Arial" w:cs="Arial"/>
          <w:b/>
          <w:bCs/>
          <w:color w:val="000000"/>
          <w:rtl/>
        </w:rPr>
        <w:t>אף לדעת שדין זה חל גם על מלך ישראל בארץ ישראל, מסתבר שזהו דוקא במלך שנתמנה עפ"י נביא ועפ"י סנהדרין</w:t>
      </w:r>
      <w:r w:rsidRPr="008664ED">
        <w:rPr>
          <w:rFonts w:ascii="Arial" w:hAnsi="Arial" w:cs="Arial"/>
          <w:color w:val="000000"/>
          <w:rtl/>
        </w:rPr>
        <w:t xml:space="preserve"> . . . .</w:t>
      </w:r>
    </w:p>
    <w:p w:rsidR="008664ED" w:rsidRPr="0096456F" w:rsidRDefault="008664ED" w:rsidP="008664ED">
      <w:pPr>
        <w:autoSpaceDE w:val="0"/>
        <w:autoSpaceDN w:val="0"/>
        <w:bidi/>
        <w:adjustRightInd w:val="0"/>
        <w:rPr>
          <w:rFonts w:ascii="Arial" w:hAnsi="Arial" w:cs="Arial"/>
          <w:color w:val="000000"/>
          <w:sz w:val="20"/>
          <w:szCs w:val="20"/>
          <w:rtl/>
        </w:rPr>
      </w:pPr>
    </w:p>
    <w:p w:rsidR="008664ED" w:rsidRPr="008664ED" w:rsidRDefault="008664ED" w:rsidP="008664ED">
      <w:pPr>
        <w:bidi/>
        <w:rPr>
          <w:rFonts w:ascii="Arial" w:hAnsi="Arial" w:cs="Arial"/>
          <w:color w:val="000000"/>
          <w:rtl/>
        </w:rPr>
      </w:pPr>
      <w:r w:rsidRPr="008664ED">
        <w:rPr>
          <w:rFonts w:ascii="Arial" w:hAnsi="Arial" w:cs="Arial"/>
          <w:color w:val="000000"/>
          <w:rtl/>
        </w:rPr>
        <w:t xml:space="preserve">ד.  </w:t>
      </w:r>
      <w:r w:rsidRPr="008664ED">
        <w:rPr>
          <w:rFonts w:ascii="Arial" w:hAnsi="Arial" w:cs="Arial"/>
          <w:b/>
          <w:bCs/>
          <w:color w:val="000000"/>
          <w:rtl/>
        </w:rPr>
        <w:t>מסתבר דדין זה חל דוקא במלך שהוא שומר מצוות</w:t>
      </w:r>
      <w:r w:rsidRPr="008664ED">
        <w:rPr>
          <w:rFonts w:ascii="Arial" w:hAnsi="Arial" w:cs="Arial"/>
          <w:color w:val="000000"/>
          <w:rtl/>
        </w:rPr>
        <w:t xml:space="preserve"> . . . .  </w:t>
      </w:r>
    </w:p>
    <w:p w:rsidR="008664ED" w:rsidRPr="0096456F" w:rsidRDefault="008664ED" w:rsidP="008664ED">
      <w:pPr>
        <w:bidi/>
        <w:rPr>
          <w:rFonts w:ascii="Arial" w:hAnsi="Arial" w:cs="Arial"/>
          <w:color w:val="000000"/>
          <w:sz w:val="20"/>
          <w:szCs w:val="20"/>
          <w:rtl/>
        </w:rPr>
      </w:pPr>
    </w:p>
    <w:p w:rsidR="008664ED" w:rsidRPr="008664ED" w:rsidRDefault="008664ED" w:rsidP="008664ED">
      <w:pPr>
        <w:bidi/>
        <w:rPr>
          <w:rFonts w:ascii="Arial" w:hAnsi="Arial" w:cs="Arial"/>
          <w:b/>
          <w:bCs/>
          <w:color w:val="000000"/>
          <w:u w:val="single"/>
          <w:rtl/>
        </w:rPr>
      </w:pPr>
      <w:r w:rsidRPr="008664ED">
        <w:rPr>
          <w:rFonts w:ascii="Arial" w:hAnsi="Arial" w:cs="Arial"/>
          <w:b/>
          <w:bCs/>
          <w:color w:val="000000"/>
          <w:u w:val="single"/>
          <w:rtl/>
        </w:rPr>
        <w:t>הרב דב ליאור, "יחס ההלכה לחוקי המדינה," תחומין ג', דף 247 (תשמ"ב)</w:t>
      </w:r>
    </w:p>
    <w:p w:rsidR="008664ED" w:rsidRPr="008664ED" w:rsidRDefault="008664ED" w:rsidP="008664ED">
      <w:pPr>
        <w:bidi/>
        <w:rPr>
          <w:rFonts w:ascii="Arial" w:hAnsi="Arial" w:cs="Arial"/>
          <w:color w:val="000000"/>
          <w:rtl/>
        </w:rPr>
      </w:pPr>
      <w:r w:rsidRPr="008664ED">
        <w:rPr>
          <w:rFonts w:ascii="Arial" w:hAnsi="Arial" w:cs="Arial"/>
          <w:bCs/>
          <w:color w:val="000000"/>
          <w:rtl/>
        </w:rPr>
        <w:t>ההנחה שלנו היא כי במדינת ישראל שהוקמה בחסדי הקב"ה על אף כל בעיותיו ופגמיה יש כיום משום התגלמות מלכות ישראל. . . . חוקי המדינה שאינם נוגדים דין כלשהוא, יש קיום לקיימם מדאורייתא.  לכן יש להוסיף כי דינא דמלכותא דינא נאמר — לדעת רוב הפוסקים — גם במלכות ישראל.  מכאן סמכות הכנסת שנבחרה ע"י העם בעניני מסים, הפקעת רכוש, גיוס לצבא,</w:t>
      </w:r>
      <w:r w:rsidRPr="008664ED">
        <w:rPr>
          <w:rFonts w:ascii="Arial" w:hAnsi="Arial" w:cs="Arial"/>
          <w:color w:val="000000"/>
          <w:rtl/>
        </w:rPr>
        <w:t xml:space="preserve"> וכו'.</w:t>
      </w:r>
    </w:p>
    <w:p w:rsidR="008664ED" w:rsidRPr="0096456F" w:rsidRDefault="008664ED" w:rsidP="008664ED">
      <w:pPr>
        <w:bidi/>
        <w:rPr>
          <w:rFonts w:ascii="Arial" w:hAnsi="Arial" w:cs="Arial"/>
          <w:b/>
          <w:bCs/>
          <w:color w:val="000000"/>
          <w:sz w:val="20"/>
          <w:szCs w:val="20"/>
          <w:u w:val="single"/>
        </w:rPr>
      </w:pPr>
    </w:p>
    <w:p w:rsidR="008664ED" w:rsidRPr="008664ED" w:rsidRDefault="008664ED" w:rsidP="008664ED">
      <w:pPr>
        <w:bidi/>
        <w:rPr>
          <w:rFonts w:ascii="Arial" w:hAnsi="Arial" w:cs="Arial"/>
          <w:b/>
          <w:bCs/>
          <w:color w:val="000000"/>
          <w:u w:val="single"/>
          <w:rtl/>
        </w:rPr>
      </w:pPr>
      <w:r w:rsidRPr="008664ED">
        <w:rPr>
          <w:rFonts w:ascii="Arial" w:hAnsi="Arial" w:cs="Arial" w:hint="cs"/>
          <w:b/>
          <w:bCs/>
          <w:color w:val="000000"/>
          <w:u w:val="single"/>
          <w:rtl/>
        </w:rPr>
        <w:t>הרב צבי שכטר, "דינא דמלכות או דינא דגזלנותא," שערי צדק יד, תשע"ד</w:t>
      </w:r>
    </w:p>
    <w:p w:rsidR="008664ED" w:rsidRDefault="00402AA6" w:rsidP="008664ED">
      <w:pPr>
        <w:bidi/>
        <w:rPr>
          <w:rFonts w:ascii="Arial" w:hAnsi="Arial" w:cs="Arial"/>
          <w:noProof/>
        </w:rPr>
      </w:pPr>
      <w:r w:rsidRPr="008664ED">
        <w:rPr>
          <w:rFonts w:ascii="Arial" w:hAnsi="Arial" w:cs="Arial"/>
          <w:noProof/>
        </w:rPr>
        <w:drawing>
          <wp:inline distT="0" distB="0" distL="0" distR="0">
            <wp:extent cx="6488430" cy="1797685"/>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8430" cy="1797685"/>
                    </a:xfrm>
                    <a:prstGeom prst="rect">
                      <a:avLst/>
                    </a:prstGeom>
                    <a:noFill/>
                    <a:ln>
                      <a:noFill/>
                    </a:ln>
                  </pic:spPr>
                </pic:pic>
              </a:graphicData>
            </a:graphic>
          </wp:inline>
        </w:drawing>
      </w:r>
    </w:p>
    <w:p w:rsidR="00402AA6" w:rsidRPr="008664ED" w:rsidRDefault="00402AA6" w:rsidP="00402AA6">
      <w:pPr>
        <w:bidi/>
        <w:rPr>
          <w:rFonts w:ascii="Arial" w:hAnsi="Arial" w:cs="Arial"/>
          <w:rtl/>
        </w:rPr>
      </w:pPr>
      <w:r>
        <w:rPr>
          <w:rFonts w:ascii="Arial" w:hAnsi="Arial" w:cs="Arial"/>
          <w:noProof/>
        </w:rPr>
        <w:t>…</w:t>
      </w:r>
    </w:p>
    <w:p w:rsidR="008664ED" w:rsidRPr="008664ED" w:rsidRDefault="00402AA6" w:rsidP="008664ED">
      <w:pPr>
        <w:bidi/>
        <w:rPr>
          <w:rFonts w:ascii="Arial" w:hAnsi="Arial" w:cs="Arial"/>
          <w:rtl/>
        </w:rPr>
      </w:pPr>
      <w:r w:rsidRPr="008664ED">
        <w:rPr>
          <w:rFonts w:ascii="Arial" w:hAnsi="Arial" w:cs="Arial"/>
          <w:noProof/>
        </w:rPr>
        <w:drawing>
          <wp:inline distT="0" distB="0" distL="0" distR="0">
            <wp:extent cx="6498590" cy="54762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8590" cy="5476240"/>
                    </a:xfrm>
                    <a:prstGeom prst="rect">
                      <a:avLst/>
                    </a:prstGeom>
                    <a:noFill/>
                    <a:ln>
                      <a:noFill/>
                    </a:ln>
                  </pic:spPr>
                </pic:pic>
              </a:graphicData>
            </a:graphic>
          </wp:inline>
        </w:drawing>
      </w:r>
    </w:p>
    <w:p w:rsidR="00987E3A" w:rsidRDefault="00987E3A">
      <w:pPr>
        <w:rPr>
          <w:rFonts w:asciiTheme="minorBidi" w:hAnsiTheme="minorBidi" w:cstheme="minorBidi"/>
          <w:rtl/>
        </w:rPr>
      </w:pPr>
      <w:r>
        <w:rPr>
          <w:rFonts w:asciiTheme="minorBidi" w:hAnsiTheme="minorBidi" w:cstheme="minorBidi"/>
          <w:rtl/>
        </w:rPr>
        <w:br w:type="page"/>
      </w:r>
    </w:p>
    <w:p w:rsidR="00987E3A" w:rsidRDefault="00987E3A" w:rsidP="00E37312">
      <w:pPr>
        <w:bidi/>
        <w:rPr>
          <w:rFonts w:asciiTheme="minorBidi" w:hAnsiTheme="minorBidi" w:cstheme="minorBidi"/>
          <w:b/>
          <w:bCs/>
          <w:u w:val="single"/>
          <w:rtl/>
        </w:rPr>
      </w:pPr>
    </w:p>
    <w:p w:rsidR="00E37312" w:rsidRPr="00654192" w:rsidRDefault="00E37312" w:rsidP="00987E3A">
      <w:pPr>
        <w:bidi/>
        <w:rPr>
          <w:rFonts w:asciiTheme="minorBidi" w:hAnsiTheme="minorBidi" w:cstheme="minorBidi"/>
        </w:rPr>
      </w:pPr>
      <w:r w:rsidRPr="00654192">
        <w:rPr>
          <w:rFonts w:asciiTheme="minorBidi" w:hAnsiTheme="minorBidi" w:cstheme="minorBidi"/>
          <w:b/>
          <w:bCs/>
          <w:u w:val="single"/>
          <w:rtl/>
        </w:rPr>
        <w:t>ספר מצוות גדול עשין סימן עד</w:t>
      </w:r>
    </w:p>
    <w:p w:rsidR="00E37312" w:rsidRPr="00654192" w:rsidRDefault="00E37312" w:rsidP="00E37312">
      <w:pPr>
        <w:bidi/>
        <w:rPr>
          <w:rFonts w:asciiTheme="minorBidi" w:hAnsiTheme="minorBidi" w:cstheme="minorBidi"/>
          <w:rtl/>
        </w:rPr>
      </w:pPr>
      <w:r w:rsidRPr="00654192">
        <w:rPr>
          <w:rFonts w:asciiTheme="minorBidi" w:hAnsiTheme="minorBidi" w:cstheme="minorBidi"/>
          <w:rtl/>
        </w:rPr>
        <w:t>מצות עשה להשיב אבידה לישראל שנאמר השב תשיבם לאחיך (ע"פ רמב"ם גזלה ואבידה פי"א ה"א). ודרשינן במסכת ע"ז פ"ב (כו, ב) לכל אבידת אחיך לרבות [את] המשומד הילכך, אפילו היה</w:t>
      </w:r>
      <w:r w:rsidRPr="00654192">
        <w:rPr>
          <w:rFonts w:asciiTheme="minorBidi" w:hAnsiTheme="minorBidi" w:cstheme="minorBidi"/>
          <w:vertAlign w:val="superscript"/>
          <w:rtl/>
        </w:rPr>
        <w:t>א</w:t>
      </w:r>
      <w:r w:rsidRPr="00654192">
        <w:rPr>
          <w:rFonts w:asciiTheme="minorBidi" w:hAnsiTheme="minorBidi" w:cstheme="minorBidi"/>
          <w:rtl/>
        </w:rPr>
        <w:t xml:space="preserve"> הבעל אבידה רשע ואוכל נבילות לתיאבון וכיוצא בו מצוה להשיב \</w:t>
      </w:r>
      <w:r>
        <w:rPr>
          <w:rFonts w:asciiTheme="minorBidi" w:hAnsiTheme="minorBidi" w:cstheme="minorBidi" w:hint="cs"/>
          <w:rtl/>
        </w:rPr>
        <w:t xml:space="preserve">לו\ </w:t>
      </w:r>
      <w:r w:rsidRPr="00654192">
        <w:rPr>
          <w:rFonts w:asciiTheme="minorBidi" w:hAnsiTheme="minorBidi" w:cstheme="minorBidi"/>
          <w:rtl/>
        </w:rPr>
        <w:t xml:space="preserve">אבידתו, </w:t>
      </w:r>
      <w:r w:rsidRPr="00CA2E1A">
        <w:rPr>
          <w:rFonts w:asciiTheme="minorBidi" w:hAnsiTheme="minorBidi" w:cstheme="minorBidi"/>
          <w:b/>
          <w:bCs/>
          <w:rtl/>
        </w:rPr>
        <w:t>אבל אוכל נבילות להכעיס הרי הוא מין והמינין והאפיקורסין ועובדי עבודה זרה ומחללי שבתות בפרהסיא אסור להחזיר להם אבידה</w:t>
      </w:r>
      <w:r w:rsidRPr="00654192">
        <w:rPr>
          <w:rFonts w:asciiTheme="minorBidi" w:hAnsiTheme="minorBidi" w:cstheme="minorBidi"/>
          <w:rtl/>
        </w:rPr>
        <w:t xml:space="preserve"> (רמב"ם ה"ב ע"ש). </w:t>
      </w:r>
      <w:r w:rsidRPr="00CA2E1A">
        <w:rPr>
          <w:rFonts w:asciiTheme="minorBidi" w:hAnsiTheme="minorBidi" w:cstheme="minorBidi"/>
          <w:b/>
          <w:bCs/>
          <w:rtl/>
        </w:rPr>
        <w:t>ובפרק הגוזל בתרא (ב"ק קיג, ב) תניא רבי פנחס בן יאיר אומר במקום שיש חילול</w:t>
      </w:r>
      <w:r w:rsidRPr="00CA2E1A">
        <w:rPr>
          <w:rFonts w:asciiTheme="minorBidi" w:hAnsiTheme="minorBidi" w:cstheme="minorBidi"/>
          <w:b/>
          <w:bCs/>
          <w:vertAlign w:val="superscript"/>
          <w:rtl/>
        </w:rPr>
        <w:t>ב</w:t>
      </w:r>
      <w:r w:rsidRPr="00CA2E1A">
        <w:rPr>
          <w:rFonts w:asciiTheme="minorBidi" w:hAnsiTheme="minorBidi" w:cstheme="minorBidi"/>
          <w:b/>
          <w:bCs/>
          <w:rtl/>
        </w:rPr>
        <w:t xml:space="preserve"> השם חייב להחזיר אבידת גוי עובדי עבודה זרה כאבידת ישראל</w:t>
      </w:r>
      <w:r w:rsidRPr="00654192">
        <w:rPr>
          <w:rFonts w:asciiTheme="minorBidi" w:hAnsiTheme="minorBidi" w:cstheme="minorBidi"/>
          <w:rtl/>
        </w:rPr>
        <w:t xml:space="preserve">. ובירושלמי דפרק הניזקין (גיטין דף לג, א) אמרינן שבכל מקום מכניסין כליהם מפני הגנבים ככלי ישראל מפני דרכי שלום (לשון רמב"ם ה"ג). וכן מסיק רב כהנא בפרק הגוזל אחרון (שם) </w:t>
      </w:r>
      <w:r w:rsidRPr="00CA2E1A">
        <w:rPr>
          <w:rFonts w:asciiTheme="minorBidi" w:hAnsiTheme="minorBidi" w:cstheme="minorBidi"/>
          <w:b/>
          <w:bCs/>
          <w:rtl/>
        </w:rPr>
        <w:t>שטעות גוי עובד עבודה זרה מותר והוא שטעה מעצמו כיצד כגון שעשה הגוי חשבון וטעה וצריך שיאמר לו ישראל ראה שעל חשבונך אני סומך ואיני יודע אלא מה שאתה אומר [לי] אני נותן לך אבל להטעותו אסור שמא נתכוון הגוי לבודקו ונמצא שם שמים מתחלל</w:t>
      </w:r>
      <w:r w:rsidRPr="00654192">
        <w:rPr>
          <w:rFonts w:asciiTheme="minorBidi" w:hAnsiTheme="minorBidi" w:cstheme="minorBidi"/>
          <w:rtl/>
        </w:rPr>
        <w:t xml:space="preserve"> (עי' רמב"ם הל' ד, ה ובלח"מ). ובמעשה דרב אשי (שם ותד"ה הכי) שאמר לשמש שלו להביא ענבים בולטין חוץ לגדר אם הם של גוי שמע גוי אחד אמר אם של גוי הם וכי מותר הוא אמר ליה גוי לוקח הדמים ישראל אינו לוקח הדמים פירש רבינו יצחק</w:t>
      </w:r>
      <w:r w:rsidRPr="00654192">
        <w:rPr>
          <w:rFonts w:asciiTheme="minorBidi" w:hAnsiTheme="minorBidi" w:cstheme="minorBidi"/>
          <w:vertAlign w:val="superscript"/>
          <w:rtl/>
        </w:rPr>
        <w:t>ג</w:t>
      </w:r>
      <w:r w:rsidRPr="00654192">
        <w:rPr>
          <w:rFonts w:asciiTheme="minorBidi" w:hAnsiTheme="minorBidi" w:cstheme="minorBidi"/>
          <w:rtl/>
        </w:rPr>
        <w:t xml:space="preserve"> שאמר לו האמת ולא לדחותו. </w:t>
      </w:r>
      <w:r w:rsidRPr="00564344">
        <w:rPr>
          <w:rFonts w:asciiTheme="minorBidi" w:hAnsiTheme="minorBidi" w:cstheme="minorBidi"/>
          <w:b/>
          <w:bCs/>
          <w:rtl/>
        </w:rPr>
        <w:t>כבר דרשתי לגלות ירושלים אשר בספרד ולשאר גלויות אדום כי עתה שהאריך הגלות יותר מדאי יש לישראל להבדיל מהבלי העולם ולאחוז בחותמו של הקדוש ברוך הוא שהוא אמת ושלא לשקר לא לישראל ולא לגוים ולא להטעותם בשום עניין ולקדש עצמם אף במותר להם שנאמר (צפניה ג, יג) שארית ישראל לא יעשו עולה ולא ידברו כזב ולא ימצא בפיהם לשון תרמית וכשיבא הקדוש ברוך הוא להושיעם יאמרו הגוים בדין עשה כי הם אנשי אמת ותורת אמת בפיהם אבל אם יתנהגו עם הגוים ברמאות יאמרו ראו מה עשה הקדוש ברוך הוא שבחר לחלקו גנבים ורמאים</w:t>
      </w:r>
      <w:r w:rsidRPr="00654192">
        <w:rPr>
          <w:rFonts w:asciiTheme="minorBidi" w:hAnsiTheme="minorBidi" w:cstheme="minorBidi"/>
          <w:rtl/>
        </w:rPr>
        <w:t xml:space="preserve"> ועוד כתוב (הושע ב, כה) וזרעתיה לי בארץ כלום זורע אדם כור אחד אלא למצוא כמה כורים </w:t>
      </w:r>
      <w:r w:rsidRPr="00564344">
        <w:rPr>
          <w:rFonts w:asciiTheme="minorBidi" w:hAnsiTheme="minorBidi" w:cstheme="minorBidi"/>
          <w:b/>
          <w:bCs/>
          <w:rtl/>
        </w:rPr>
        <w:t>כך זורע הקדוש ברוך הוא [את] ישראל בארצות כדי שיתוספו עליהם גרים (פסחים פז, ב) וכל זמן שהם מתנהגים בהן ברמאות מי ידבק בהם</w:t>
      </w:r>
      <w:r w:rsidRPr="00654192">
        <w:rPr>
          <w:rFonts w:asciiTheme="minorBidi" w:hAnsiTheme="minorBidi" w:cstheme="minorBidi"/>
          <w:rtl/>
        </w:rPr>
        <w:t>. והרי הקפיד הקדוש ברוך הוא על גזל הרשעים שנאמר (בראשית ו, יא) ותמלא הארץ חמס. עוד אני מביא ראיה מירושלמי דפרק אלו מציאות (ב"מ דף ח, א) שאומר שם רבנין סבייאי זבנין חד כרי דחטין ואשכחן ביה צררא דזוזי והחזירום להם ואמרו הגוים בריך הוא א - לההון דיהודאי, וכיוצא בזה מספר שם מעשים הרבה מאבדת הגוים שהחזירום מפני קידוש השם:</w:t>
      </w:r>
    </w:p>
    <w:p w:rsidR="008664ED" w:rsidRPr="00E37312" w:rsidRDefault="00E37312" w:rsidP="00E37312">
      <w:pPr>
        <w:bidi/>
        <w:rPr>
          <w:rFonts w:asciiTheme="minorBidi" w:hAnsiTheme="minorBidi" w:cstheme="minorBidi" w:hint="cs"/>
          <w:sz w:val="16"/>
          <w:szCs w:val="16"/>
          <w:rtl/>
        </w:rPr>
      </w:pPr>
      <w:r w:rsidRPr="00564344">
        <w:rPr>
          <w:rFonts w:asciiTheme="minorBidi" w:hAnsiTheme="minorBidi" w:cstheme="minorBidi"/>
          <w:sz w:val="16"/>
          <w:szCs w:val="16"/>
          <w:rtl/>
        </w:rPr>
        <w:t xml:space="preserve">עי' גזילה ואבידה פי"א ה"ג, הגמ"י אות א, ב, חו"מ רנט סעי' א, רסו סעי' א, ב, שמח סעי' ב, ובה"ג אות ה. </w:t>
      </w:r>
    </w:p>
    <w:sectPr w:rsidR="008664ED" w:rsidRPr="00E37312" w:rsidSect="00AA5101">
      <w:headerReference w:type="default" r:id="rId9"/>
      <w:footerReference w:type="default" r:id="rId10"/>
      <w:pgSz w:w="12240" w:h="15840"/>
      <w:pgMar w:top="544" w:right="1296" w:bottom="630" w:left="1296" w:header="259" w:footer="259"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36B" w:rsidRDefault="0048136B">
      <w:r>
        <w:separator/>
      </w:r>
    </w:p>
  </w:endnote>
  <w:endnote w:type="continuationSeparator" w:id="0">
    <w:p w:rsidR="0048136B" w:rsidRDefault="0048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0D" w:rsidRDefault="002A5512" w:rsidP="00CE5584">
    <w:pPr>
      <w:pStyle w:val="Footer"/>
      <w:tabs>
        <w:tab w:val="clear" w:pos="8640"/>
        <w:tab w:val="left" w:pos="3406"/>
        <w:tab w:val="center" w:pos="4824"/>
        <w:tab w:val="right" w:pos="9630"/>
      </w:tabs>
      <w:rPr>
        <w:rStyle w:val="PageNumber"/>
      </w:rPr>
    </w:pPr>
    <w:r>
      <w:rPr>
        <w:rStyle w:val="PageNumber"/>
      </w:rPr>
      <w:tab/>
    </w:r>
    <w:r>
      <w:rPr>
        <w:rStyle w:val="PageNumber"/>
      </w:rPr>
      <w:tab/>
    </w:r>
    <w:r>
      <w:rPr>
        <w:rStyle w:val="PageNumber"/>
      </w:rPr>
      <w:tab/>
    </w:r>
    <w:r w:rsidR="00CE4A0D">
      <w:rPr>
        <w:rStyle w:val="PageNumber"/>
      </w:rPr>
      <w:fldChar w:fldCharType="begin"/>
    </w:r>
    <w:r w:rsidR="00CE4A0D">
      <w:rPr>
        <w:rStyle w:val="PageNumber"/>
      </w:rPr>
      <w:instrText xml:space="preserve"> PAGE </w:instrText>
    </w:r>
    <w:r w:rsidR="00CE4A0D">
      <w:rPr>
        <w:rStyle w:val="PageNumber"/>
      </w:rPr>
      <w:fldChar w:fldCharType="separate"/>
    </w:r>
    <w:r w:rsidR="0048136B">
      <w:rPr>
        <w:rStyle w:val="PageNumber"/>
        <w:noProof/>
      </w:rPr>
      <w:t>- 1 -</w:t>
    </w:r>
    <w:r w:rsidR="00CE4A0D">
      <w:rPr>
        <w:rStyle w:val="PageNumber"/>
      </w:rPr>
      <w:fldChar w:fldCharType="end"/>
    </w:r>
    <w:r w:rsidR="00CE5584">
      <w:rPr>
        <w:rStyle w:val="PageNumber"/>
      </w:rPr>
      <w:tab/>
      <w:t>www.swdaf.com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36B" w:rsidRDefault="0048136B">
      <w:r>
        <w:separator/>
      </w:r>
    </w:p>
  </w:footnote>
  <w:footnote w:type="continuationSeparator" w:id="0">
    <w:p w:rsidR="0048136B" w:rsidRDefault="00481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0D" w:rsidRPr="004956DF" w:rsidRDefault="00CE4A0D" w:rsidP="002A5512">
    <w:pPr>
      <w:pStyle w:val="Header"/>
      <w:tabs>
        <w:tab w:val="clear" w:pos="8640"/>
        <w:tab w:val="right" w:pos="9648"/>
      </w:tabs>
      <w:bidi/>
      <w:rPr>
        <w:rFonts w:hint="cs"/>
        <w:rtl/>
      </w:rPr>
    </w:pPr>
    <w:r>
      <w:rPr>
        <w:rFonts w:hint="cs"/>
        <w:rtl/>
      </w:rPr>
      <w:t>בס"ד</w:t>
    </w:r>
    <w:r>
      <w:rPr>
        <w:rFonts w:hint="cs"/>
        <w:rtl/>
      </w:rPr>
      <w:tab/>
    </w:r>
    <w:r>
      <w:rPr>
        <w:rFonts w:hint="cs"/>
        <w:rtl/>
      </w:rPr>
      <w:tab/>
      <w:t>מנחם חריש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1B"/>
    <w:rsid w:val="00014A93"/>
    <w:rsid w:val="000236F0"/>
    <w:rsid w:val="00027B56"/>
    <w:rsid w:val="0003197E"/>
    <w:rsid w:val="0003298B"/>
    <w:rsid w:val="00037D08"/>
    <w:rsid w:val="00056336"/>
    <w:rsid w:val="000A1E4F"/>
    <w:rsid w:val="000B75D4"/>
    <w:rsid w:val="000C1A4B"/>
    <w:rsid w:val="000D072D"/>
    <w:rsid w:val="000D0F13"/>
    <w:rsid w:val="000D1EE6"/>
    <w:rsid w:val="001014F2"/>
    <w:rsid w:val="0012442D"/>
    <w:rsid w:val="001429F3"/>
    <w:rsid w:val="00150ECE"/>
    <w:rsid w:val="001510BE"/>
    <w:rsid w:val="001560A6"/>
    <w:rsid w:val="00157BBA"/>
    <w:rsid w:val="001679FF"/>
    <w:rsid w:val="00173FC0"/>
    <w:rsid w:val="00196134"/>
    <w:rsid w:val="00196DBE"/>
    <w:rsid w:val="001C2956"/>
    <w:rsid w:val="001F19DC"/>
    <w:rsid w:val="00200C5C"/>
    <w:rsid w:val="00216232"/>
    <w:rsid w:val="0023389E"/>
    <w:rsid w:val="00234D1A"/>
    <w:rsid w:val="002413C7"/>
    <w:rsid w:val="00242DA1"/>
    <w:rsid w:val="002448E6"/>
    <w:rsid w:val="00247D9A"/>
    <w:rsid w:val="002527D6"/>
    <w:rsid w:val="002647F5"/>
    <w:rsid w:val="0027297E"/>
    <w:rsid w:val="002731A1"/>
    <w:rsid w:val="00273A73"/>
    <w:rsid w:val="00286777"/>
    <w:rsid w:val="00291449"/>
    <w:rsid w:val="002A1A23"/>
    <w:rsid w:val="002A5512"/>
    <w:rsid w:val="002C1976"/>
    <w:rsid w:val="002E475C"/>
    <w:rsid w:val="002E6B45"/>
    <w:rsid w:val="002F344B"/>
    <w:rsid w:val="002F57E1"/>
    <w:rsid w:val="003078B5"/>
    <w:rsid w:val="00322E2A"/>
    <w:rsid w:val="00363440"/>
    <w:rsid w:val="00382EF6"/>
    <w:rsid w:val="003A2BA6"/>
    <w:rsid w:val="003A554F"/>
    <w:rsid w:val="003A5E80"/>
    <w:rsid w:val="003B3496"/>
    <w:rsid w:val="003B39EB"/>
    <w:rsid w:val="003B43D4"/>
    <w:rsid w:val="003C17EB"/>
    <w:rsid w:val="003D3024"/>
    <w:rsid w:val="003F68B3"/>
    <w:rsid w:val="00402AA6"/>
    <w:rsid w:val="00402DAA"/>
    <w:rsid w:val="00414A37"/>
    <w:rsid w:val="0041512B"/>
    <w:rsid w:val="004256E5"/>
    <w:rsid w:val="004326D9"/>
    <w:rsid w:val="00440564"/>
    <w:rsid w:val="004462FC"/>
    <w:rsid w:val="00462451"/>
    <w:rsid w:val="0048136B"/>
    <w:rsid w:val="00493A55"/>
    <w:rsid w:val="00493EC1"/>
    <w:rsid w:val="004956DF"/>
    <w:rsid w:val="00495E0E"/>
    <w:rsid w:val="004A1E76"/>
    <w:rsid w:val="004B4AEA"/>
    <w:rsid w:val="00505E9B"/>
    <w:rsid w:val="00506DCC"/>
    <w:rsid w:val="005256CD"/>
    <w:rsid w:val="00535F97"/>
    <w:rsid w:val="00541CA3"/>
    <w:rsid w:val="00542462"/>
    <w:rsid w:val="00551205"/>
    <w:rsid w:val="0056074D"/>
    <w:rsid w:val="00571A6B"/>
    <w:rsid w:val="0057482C"/>
    <w:rsid w:val="005753F8"/>
    <w:rsid w:val="00577BEC"/>
    <w:rsid w:val="00581738"/>
    <w:rsid w:val="00584EB3"/>
    <w:rsid w:val="00590C49"/>
    <w:rsid w:val="005A7E59"/>
    <w:rsid w:val="005B5974"/>
    <w:rsid w:val="005C0430"/>
    <w:rsid w:val="005C31DE"/>
    <w:rsid w:val="005D1FE6"/>
    <w:rsid w:val="005D7904"/>
    <w:rsid w:val="005E43DC"/>
    <w:rsid w:val="005E73A5"/>
    <w:rsid w:val="005F44E1"/>
    <w:rsid w:val="006111E9"/>
    <w:rsid w:val="0062028A"/>
    <w:rsid w:val="00631FF9"/>
    <w:rsid w:val="00633474"/>
    <w:rsid w:val="006347E7"/>
    <w:rsid w:val="006455A0"/>
    <w:rsid w:val="0065108F"/>
    <w:rsid w:val="00654C76"/>
    <w:rsid w:val="00661FEC"/>
    <w:rsid w:val="0069196E"/>
    <w:rsid w:val="006958F1"/>
    <w:rsid w:val="006A1423"/>
    <w:rsid w:val="006A237D"/>
    <w:rsid w:val="006A23DF"/>
    <w:rsid w:val="006A5C4D"/>
    <w:rsid w:val="006B0030"/>
    <w:rsid w:val="006E2CC7"/>
    <w:rsid w:val="006F480B"/>
    <w:rsid w:val="00707719"/>
    <w:rsid w:val="00713E1A"/>
    <w:rsid w:val="00716B2B"/>
    <w:rsid w:val="00721376"/>
    <w:rsid w:val="00722D39"/>
    <w:rsid w:val="0072748D"/>
    <w:rsid w:val="00735E27"/>
    <w:rsid w:val="007578AA"/>
    <w:rsid w:val="007753D8"/>
    <w:rsid w:val="00780EEE"/>
    <w:rsid w:val="0078672A"/>
    <w:rsid w:val="00786A0D"/>
    <w:rsid w:val="00796997"/>
    <w:rsid w:val="007B2330"/>
    <w:rsid w:val="007B5044"/>
    <w:rsid w:val="007E49D7"/>
    <w:rsid w:val="0082059B"/>
    <w:rsid w:val="0082321E"/>
    <w:rsid w:val="00830E9B"/>
    <w:rsid w:val="00831CFA"/>
    <w:rsid w:val="00846F01"/>
    <w:rsid w:val="008503E2"/>
    <w:rsid w:val="008642DA"/>
    <w:rsid w:val="008664ED"/>
    <w:rsid w:val="008676D1"/>
    <w:rsid w:val="00870163"/>
    <w:rsid w:val="00881CCE"/>
    <w:rsid w:val="008A2A54"/>
    <w:rsid w:val="008B71A4"/>
    <w:rsid w:val="008C35F6"/>
    <w:rsid w:val="008C3FC6"/>
    <w:rsid w:val="008E285B"/>
    <w:rsid w:val="00900CD8"/>
    <w:rsid w:val="00903CD5"/>
    <w:rsid w:val="00914794"/>
    <w:rsid w:val="00916BEE"/>
    <w:rsid w:val="00926AB5"/>
    <w:rsid w:val="009368A6"/>
    <w:rsid w:val="00940D81"/>
    <w:rsid w:val="00951E71"/>
    <w:rsid w:val="009543B9"/>
    <w:rsid w:val="009610B2"/>
    <w:rsid w:val="00961304"/>
    <w:rsid w:val="0096456F"/>
    <w:rsid w:val="0096535B"/>
    <w:rsid w:val="00975B5A"/>
    <w:rsid w:val="00976266"/>
    <w:rsid w:val="00987E3A"/>
    <w:rsid w:val="009971AA"/>
    <w:rsid w:val="009A16FB"/>
    <w:rsid w:val="009B6AC5"/>
    <w:rsid w:val="009D2CAE"/>
    <w:rsid w:val="00A269C8"/>
    <w:rsid w:val="00A339CE"/>
    <w:rsid w:val="00A33B8B"/>
    <w:rsid w:val="00A34256"/>
    <w:rsid w:val="00A45DB1"/>
    <w:rsid w:val="00A466B7"/>
    <w:rsid w:val="00A50CB9"/>
    <w:rsid w:val="00A57B22"/>
    <w:rsid w:val="00A660E1"/>
    <w:rsid w:val="00A76050"/>
    <w:rsid w:val="00A824D7"/>
    <w:rsid w:val="00A8670B"/>
    <w:rsid w:val="00A94046"/>
    <w:rsid w:val="00A976BD"/>
    <w:rsid w:val="00AA2875"/>
    <w:rsid w:val="00AA5101"/>
    <w:rsid w:val="00AB5356"/>
    <w:rsid w:val="00AD182A"/>
    <w:rsid w:val="00AD450C"/>
    <w:rsid w:val="00AF086F"/>
    <w:rsid w:val="00AF1D27"/>
    <w:rsid w:val="00B23420"/>
    <w:rsid w:val="00B24849"/>
    <w:rsid w:val="00B3017B"/>
    <w:rsid w:val="00B329B6"/>
    <w:rsid w:val="00B56A53"/>
    <w:rsid w:val="00B5794C"/>
    <w:rsid w:val="00B76100"/>
    <w:rsid w:val="00B8582C"/>
    <w:rsid w:val="00BB2C43"/>
    <w:rsid w:val="00BB3F66"/>
    <w:rsid w:val="00BC0228"/>
    <w:rsid w:val="00BC026D"/>
    <w:rsid w:val="00BC4C1E"/>
    <w:rsid w:val="00BC519E"/>
    <w:rsid w:val="00BF046B"/>
    <w:rsid w:val="00BF2406"/>
    <w:rsid w:val="00C30B1B"/>
    <w:rsid w:val="00C30FB5"/>
    <w:rsid w:val="00C34D7D"/>
    <w:rsid w:val="00C35A6A"/>
    <w:rsid w:val="00C41892"/>
    <w:rsid w:val="00C45D04"/>
    <w:rsid w:val="00C46112"/>
    <w:rsid w:val="00C81229"/>
    <w:rsid w:val="00C865E3"/>
    <w:rsid w:val="00C9201B"/>
    <w:rsid w:val="00C9734F"/>
    <w:rsid w:val="00CA0FA7"/>
    <w:rsid w:val="00CA63A5"/>
    <w:rsid w:val="00CB2016"/>
    <w:rsid w:val="00CB4018"/>
    <w:rsid w:val="00CE2788"/>
    <w:rsid w:val="00CE4A0D"/>
    <w:rsid w:val="00CE5584"/>
    <w:rsid w:val="00CF10B2"/>
    <w:rsid w:val="00D117DD"/>
    <w:rsid w:val="00D17142"/>
    <w:rsid w:val="00D31D76"/>
    <w:rsid w:val="00D348C6"/>
    <w:rsid w:val="00D43C49"/>
    <w:rsid w:val="00D574CE"/>
    <w:rsid w:val="00D60AF7"/>
    <w:rsid w:val="00D75243"/>
    <w:rsid w:val="00D75925"/>
    <w:rsid w:val="00D85676"/>
    <w:rsid w:val="00DA5FFF"/>
    <w:rsid w:val="00DB5F42"/>
    <w:rsid w:val="00DC5C49"/>
    <w:rsid w:val="00DE6DE6"/>
    <w:rsid w:val="00E01CA7"/>
    <w:rsid w:val="00E0349D"/>
    <w:rsid w:val="00E13BD9"/>
    <w:rsid w:val="00E21B9C"/>
    <w:rsid w:val="00E3504C"/>
    <w:rsid w:val="00E37312"/>
    <w:rsid w:val="00E40D2C"/>
    <w:rsid w:val="00E53749"/>
    <w:rsid w:val="00E57CE5"/>
    <w:rsid w:val="00E6096E"/>
    <w:rsid w:val="00E60E73"/>
    <w:rsid w:val="00E63559"/>
    <w:rsid w:val="00E820BA"/>
    <w:rsid w:val="00E868F9"/>
    <w:rsid w:val="00E877B9"/>
    <w:rsid w:val="00E87F58"/>
    <w:rsid w:val="00E911EB"/>
    <w:rsid w:val="00EA7C6F"/>
    <w:rsid w:val="00EB1046"/>
    <w:rsid w:val="00EC27FC"/>
    <w:rsid w:val="00EC3F67"/>
    <w:rsid w:val="00EC5F12"/>
    <w:rsid w:val="00ED5484"/>
    <w:rsid w:val="00EF1C38"/>
    <w:rsid w:val="00EF56E5"/>
    <w:rsid w:val="00F00E04"/>
    <w:rsid w:val="00F2794D"/>
    <w:rsid w:val="00F32E3F"/>
    <w:rsid w:val="00F347D9"/>
    <w:rsid w:val="00F41295"/>
    <w:rsid w:val="00F45AA7"/>
    <w:rsid w:val="00F61383"/>
    <w:rsid w:val="00F67FFC"/>
    <w:rsid w:val="00F97EDC"/>
    <w:rsid w:val="00FA55A3"/>
    <w:rsid w:val="00FB05C4"/>
    <w:rsid w:val="00FC4B49"/>
    <w:rsid w:val="00FD118B"/>
    <w:rsid w:val="00FF50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80A872-52DD-4799-BD31-C31AABF7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956DF"/>
    <w:pPr>
      <w:tabs>
        <w:tab w:val="center" w:pos="4320"/>
        <w:tab w:val="right" w:pos="8640"/>
      </w:tabs>
    </w:pPr>
  </w:style>
  <w:style w:type="paragraph" w:styleId="Footer">
    <w:name w:val="footer"/>
    <w:basedOn w:val="Normal"/>
    <w:rsid w:val="004956DF"/>
    <w:pPr>
      <w:tabs>
        <w:tab w:val="center" w:pos="4320"/>
        <w:tab w:val="right" w:pos="8640"/>
      </w:tabs>
    </w:pPr>
  </w:style>
  <w:style w:type="character" w:styleId="PageNumber">
    <w:name w:val="page number"/>
    <w:basedOn w:val="DefaultParagraphFont"/>
    <w:rsid w:val="0063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1F165-2093-4E58-92A6-B9667A90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6008</Words>
  <Characters>34247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שו"ת ציץ אליעזר חלק טז סימן מט </vt:lpstr>
    </vt:vector>
  </TitlesOfParts>
  <Company>Wachtell, Lipton, Rosen &amp; Katz</Company>
  <LinksUpToDate>false</LinksUpToDate>
  <CharactersWithSpaces>40175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שו"ת ציץ אליעזר חלק טז סימן מט</dc:title>
  <dc:subject/>
  <dc:creator>Michael</dc:creator>
  <cp:keywords/>
  <dc:description/>
  <cp:lastModifiedBy>Simon</cp:lastModifiedBy>
  <cp:revision>3</cp:revision>
  <cp:lastPrinted>2008-01-21T15:21:00Z</cp:lastPrinted>
  <dcterms:created xsi:type="dcterms:W3CDTF">2024-02-22T23:35:00Z</dcterms:created>
  <dcterms:modified xsi:type="dcterms:W3CDTF">2024-02-22T23:56:00Z</dcterms:modified>
</cp:coreProperties>
</file>